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8E898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010150" cy="6162675"/>
            <wp:effectExtent l="0" t="0" r="0" b="9525"/>
            <wp:docPr id="2" name="图片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616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019675" cy="6143625"/>
            <wp:effectExtent l="0" t="0" r="9525" b="9525"/>
            <wp:docPr id="1" name="图片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614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B5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2026-03-23T04:50:32Z</dcterms:created>
  <dc:creator>Administrator</dc:creator>
  <cp:lastModifiedBy>Administrator</cp:lastModifiedBy>
  <dcterms:modified xsi:type="dcterms:W3CDTF">2026-03-23T04:50:54Z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eyJoZGlkIjoiYWViYWFjMDEyOWIxMDRiMzJjNmM0MTE3OGZjYjA0YjkifQ==</vt:lpwstr>
  </property>
  <property fmtid="{D5CDD505-2E9C-101B-9397-08002B2CF9AE}" pid="4" name="ICV">
    <vt:lpwstr>F111662FF92B4FE5969D1273047C9C5F_12</vt:lpwstr>
  </property>
</Properties>
</file>