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33F2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48250" cy="6486525"/>
            <wp:effectExtent l="0" t="0" r="0" b="952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67300" cy="6429375"/>
            <wp:effectExtent l="0" t="0" r="0" b="952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D4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2026-10-27T06:00:09Z</dcterms:created>
  <dc:creator>Administrator</dc:creator>
  <cp:lastModifiedBy>Administrator</cp:lastModifiedBy>
  <dcterms:modified xsi:type="dcterms:W3CDTF">2026-10-27T06:00:28Z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eyJoZGlkIjoiYWViYWFjMDEyOWIxMDRiMzJjNmM0MTE3OGZjYjA0YjkiLCJ1c2VySWQiOiIyODgyNDcwODgifQ==</vt:lpwstr>
  </property>
  <property fmtid="{D5CDD505-2E9C-101B-9397-08002B2CF9AE}" pid="4" name="ICV">
    <vt:lpwstr>7BA1C1FBBADE4AC3985CA14915213D52_12</vt:lpwstr>
  </property>
</Properties>
</file>