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8DA8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702300" cy="7426325"/>
            <wp:effectExtent l="0" t="0" r="12700" b="3175"/>
            <wp:docPr id="1" name="图片 1" descr="baa1fdb8-962c-4999-b50e-b3a38955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aa1fdb8-962c-4999-b50e-b3a3895520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230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2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2026-01-15T07:44:25Z</dcterms:created>
  <dc:creator>Administrator</dc:creator>
  <cp:lastModifiedBy>Administrator</cp:lastModifiedBy>
  <dcterms:modified xsi:type="dcterms:W3CDTF">2026-01-15T07:44:35Z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eyJoZGlkIjoiMTc0MDRjN2UxMjg2MGQwNDc2MjY2ZWRlZWY4ZjZhMzQiLCJ1c2VySWQiOiI2NDkxNzY3ODMifQ==</vt:lpwstr>
  </property>
  <property fmtid="{D5CDD505-2E9C-101B-9397-08002B2CF9AE}" pid="4" name="ICV">
    <vt:lpwstr>AEB180B381C6498B9CFE9267ACF8947B_12</vt:lpwstr>
  </property>
</Properties>
</file>