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42" w:rsidRDefault="007E3227">
      <w:pPr>
        <w:spacing w:line="360" w:lineRule="auto"/>
        <w:jc w:val="center"/>
        <w:rPr>
          <w:b/>
          <w:bCs/>
          <w:sz w:val="24"/>
          <w:szCs w:val="24"/>
        </w:rPr>
      </w:pPr>
      <w:r>
        <w:rPr>
          <w:rFonts w:hint="eastAsia"/>
          <w:b/>
          <w:bCs/>
          <w:sz w:val="24"/>
          <w:szCs w:val="24"/>
        </w:rPr>
        <w:t>安阳市公安局交通管理支队</w:t>
      </w:r>
      <w:r>
        <w:rPr>
          <w:rFonts w:hint="eastAsia"/>
          <w:b/>
          <w:bCs/>
          <w:sz w:val="24"/>
          <w:szCs w:val="24"/>
        </w:rPr>
        <w:t>2024</w:t>
      </w:r>
      <w:r>
        <w:rPr>
          <w:rFonts w:hint="eastAsia"/>
          <w:b/>
          <w:bCs/>
          <w:sz w:val="24"/>
          <w:szCs w:val="24"/>
        </w:rPr>
        <w:t>年</w:t>
      </w:r>
      <w:r>
        <w:rPr>
          <w:rFonts w:hint="eastAsia"/>
          <w:b/>
          <w:bCs/>
          <w:sz w:val="24"/>
          <w:szCs w:val="24"/>
        </w:rPr>
        <w:t>9</w:t>
      </w:r>
      <w:r>
        <w:rPr>
          <w:rFonts w:hint="eastAsia"/>
          <w:b/>
          <w:bCs/>
          <w:sz w:val="24"/>
          <w:szCs w:val="24"/>
        </w:rPr>
        <w:t>月至</w:t>
      </w:r>
      <w:r>
        <w:rPr>
          <w:rFonts w:hint="eastAsia"/>
          <w:b/>
          <w:bCs/>
          <w:sz w:val="24"/>
          <w:szCs w:val="24"/>
        </w:rPr>
        <w:t>2027</w:t>
      </w:r>
      <w:r>
        <w:rPr>
          <w:rFonts w:hint="eastAsia"/>
          <w:b/>
          <w:bCs/>
          <w:sz w:val="24"/>
          <w:szCs w:val="24"/>
        </w:rPr>
        <w:t>年</w:t>
      </w:r>
      <w:r>
        <w:rPr>
          <w:rFonts w:hint="eastAsia"/>
          <w:b/>
          <w:bCs/>
          <w:sz w:val="24"/>
          <w:szCs w:val="24"/>
        </w:rPr>
        <w:t>9</w:t>
      </w:r>
      <w:r>
        <w:rPr>
          <w:rFonts w:hint="eastAsia"/>
          <w:b/>
          <w:bCs/>
          <w:sz w:val="24"/>
          <w:szCs w:val="24"/>
        </w:rPr>
        <w:t>月痕迹物证类鉴定项目</w:t>
      </w:r>
      <w:r>
        <w:rPr>
          <w:rFonts w:hint="eastAsia"/>
          <w:b/>
          <w:bCs/>
          <w:sz w:val="24"/>
          <w:szCs w:val="24"/>
        </w:rPr>
        <w:t>（四</w:t>
      </w:r>
      <w:bookmarkStart w:id="0" w:name="_GoBack"/>
      <w:bookmarkEnd w:id="0"/>
      <w:r>
        <w:rPr>
          <w:rFonts w:hint="eastAsia"/>
          <w:b/>
          <w:bCs/>
          <w:sz w:val="24"/>
          <w:szCs w:val="24"/>
        </w:rPr>
        <w:t>次）</w:t>
      </w:r>
    </w:p>
    <w:p w:rsidR="00C33742" w:rsidRDefault="007E3227">
      <w:pPr>
        <w:spacing w:line="360" w:lineRule="auto"/>
        <w:jc w:val="center"/>
        <w:rPr>
          <w:b/>
          <w:bCs/>
          <w:sz w:val="24"/>
          <w:szCs w:val="24"/>
        </w:rPr>
      </w:pPr>
      <w:r>
        <w:rPr>
          <w:b/>
          <w:bCs/>
          <w:sz w:val="24"/>
          <w:szCs w:val="24"/>
        </w:rPr>
        <w:t>谈判公告</w:t>
      </w:r>
    </w:p>
    <w:p w:rsidR="00C33742" w:rsidRDefault="007E3227">
      <w:pPr>
        <w:spacing w:line="360" w:lineRule="auto"/>
      </w:pPr>
      <w:r>
        <w:rPr>
          <w:rFonts w:hint="eastAsia"/>
          <w:b/>
          <w:bCs/>
        </w:rPr>
        <w:t>1.</w:t>
      </w:r>
      <w:r>
        <w:rPr>
          <w:b/>
          <w:bCs/>
        </w:rPr>
        <w:t>项目基本情况</w:t>
      </w:r>
    </w:p>
    <w:p w:rsidR="00C33742" w:rsidRDefault="007E3227">
      <w:pPr>
        <w:spacing w:line="360" w:lineRule="auto"/>
        <w:ind w:firstLineChars="200" w:firstLine="440"/>
      </w:pPr>
      <w:r>
        <w:rPr>
          <w:rFonts w:hint="eastAsia"/>
        </w:rPr>
        <w:t>1.1</w:t>
      </w:r>
      <w:r>
        <w:rPr>
          <w:rFonts w:hint="eastAsia"/>
        </w:rPr>
        <w:t>项目编号：安财竞谈</w:t>
      </w:r>
      <w:r>
        <w:rPr>
          <w:rFonts w:hint="eastAsia"/>
        </w:rPr>
        <w:t>-2024-</w:t>
      </w:r>
      <w:r>
        <w:rPr>
          <w:rFonts w:hint="eastAsia"/>
        </w:rPr>
        <w:t>27</w:t>
      </w:r>
    </w:p>
    <w:p w:rsidR="00C33742" w:rsidRDefault="007E3227">
      <w:pPr>
        <w:spacing w:line="360" w:lineRule="auto"/>
        <w:ind w:firstLineChars="200" w:firstLine="440"/>
      </w:pPr>
      <w:r>
        <w:rPr>
          <w:rFonts w:hint="eastAsia"/>
        </w:rPr>
        <w:t>1.2</w:t>
      </w:r>
      <w:r>
        <w:rPr>
          <w:rFonts w:hint="eastAsia"/>
        </w:rPr>
        <w:t>项目名称：安阳市公安局交通管理支队</w:t>
      </w:r>
      <w:r>
        <w:rPr>
          <w:rFonts w:hint="eastAsia"/>
        </w:rPr>
        <w:t>2024</w:t>
      </w:r>
      <w:r>
        <w:rPr>
          <w:rFonts w:hint="eastAsia"/>
        </w:rPr>
        <w:t>年</w:t>
      </w:r>
      <w:r>
        <w:rPr>
          <w:rFonts w:hint="eastAsia"/>
        </w:rPr>
        <w:t>9</w:t>
      </w:r>
      <w:r>
        <w:rPr>
          <w:rFonts w:hint="eastAsia"/>
        </w:rPr>
        <w:t>月至</w:t>
      </w:r>
      <w:r>
        <w:rPr>
          <w:rFonts w:hint="eastAsia"/>
        </w:rPr>
        <w:t>2027</w:t>
      </w:r>
      <w:r>
        <w:rPr>
          <w:rFonts w:hint="eastAsia"/>
        </w:rPr>
        <w:t>年</w:t>
      </w:r>
      <w:r>
        <w:rPr>
          <w:rFonts w:hint="eastAsia"/>
        </w:rPr>
        <w:t>9</w:t>
      </w:r>
      <w:r>
        <w:rPr>
          <w:rFonts w:hint="eastAsia"/>
        </w:rPr>
        <w:t>月痕迹物证类鉴定项目</w:t>
      </w:r>
    </w:p>
    <w:p w:rsidR="00C33742" w:rsidRDefault="007E3227">
      <w:pPr>
        <w:spacing w:line="360" w:lineRule="auto"/>
        <w:ind w:firstLineChars="200" w:firstLine="440"/>
      </w:pPr>
      <w:r>
        <w:rPr>
          <w:rFonts w:hint="eastAsia"/>
        </w:rPr>
        <w:t>1.3</w:t>
      </w:r>
      <w:r>
        <w:rPr>
          <w:rFonts w:hint="eastAsia"/>
        </w:rPr>
        <w:t>采购方式：竞争性谈判</w:t>
      </w:r>
    </w:p>
    <w:p w:rsidR="00C33742" w:rsidRDefault="007E3227">
      <w:pPr>
        <w:spacing w:line="360" w:lineRule="auto"/>
        <w:ind w:firstLineChars="200" w:firstLine="440"/>
      </w:pPr>
      <w:r>
        <w:rPr>
          <w:rFonts w:hint="eastAsia"/>
        </w:rPr>
        <w:t>1.4</w:t>
      </w:r>
      <w:r>
        <w:rPr>
          <w:rFonts w:hint="eastAsia"/>
        </w:rPr>
        <w:t>预算金额：</w:t>
      </w:r>
      <w:r>
        <w:rPr>
          <w:rFonts w:hint="eastAsia"/>
        </w:rPr>
        <w:t xml:space="preserve">909,144.00 </w:t>
      </w:r>
      <w:r>
        <w:rPr>
          <w:rFonts w:hint="eastAsia"/>
        </w:rPr>
        <w:t>元</w:t>
      </w:r>
    </w:p>
    <w:tbl>
      <w:tblPr>
        <w:tblStyle w:val="TableNormal0"/>
        <w:tblpPr w:leftFromText="180" w:rightFromText="180" w:vertAnchor="text" w:horzAnchor="margin" w:tblpXSpec="center" w:tblpY="11"/>
        <w:tblOverlap w:val="never"/>
        <w:tblW w:w="8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3123"/>
        <w:gridCol w:w="1985"/>
        <w:gridCol w:w="1879"/>
      </w:tblGrid>
      <w:tr w:rsidR="00C33742">
        <w:trPr>
          <w:trHeight w:val="357"/>
          <w:jc w:val="center"/>
        </w:trPr>
        <w:tc>
          <w:tcPr>
            <w:tcW w:w="567" w:type="dxa"/>
            <w:vAlign w:val="center"/>
          </w:tcPr>
          <w:p w:rsidR="00C33742" w:rsidRDefault="007E3227">
            <w:pPr>
              <w:spacing w:line="360" w:lineRule="auto"/>
            </w:pPr>
            <w:r>
              <w:t>序号</w:t>
            </w:r>
          </w:p>
        </w:tc>
        <w:tc>
          <w:tcPr>
            <w:tcW w:w="1276" w:type="dxa"/>
            <w:vAlign w:val="center"/>
          </w:tcPr>
          <w:p w:rsidR="00C33742" w:rsidRDefault="007E3227">
            <w:pPr>
              <w:spacing w:line="360" w:lineRule="auto"/>
            </w:pPr>
            <w:proofErr w:type="gramStart"/>
            <w:r>
              <w:t>包号</w:t>
            </w:r>
            <w:proofErr w:type="gramEnd"/>
          </w:p>
        </w:tc>
        <w:tc>
          <w:tcPr>
            <w:tcW w:w="3123" w:type="dxa"/>
            <w:vAlign w:val="center"/>
          </w:tcPr>
          <w:p w:rsidR="00C33742" w:rsidRDefault="007E3227">
            <w:pPr>
              <w:spacing w:line="360" w:lineRule="auto"/>
            </w:pPr>
            <w:r>
              <w:t>包名称</w:t>
            </w:r>
          </w:p>
        </w:tc>
        <w:tc>
          <w:tcPr>
            <w:tcW w:w="1985" w:type="dxa"/>
            <w:vAlign w:val="center"/>
          </w:tcPr>
          <w:p w:rsidR="00C33742" w:rsidRDefault="007E3227">
            <w:pPr>
              <w:spacing w:line="360" w:lineRule="auto"/>
            </w:pPr>
            <w:r>
              <w:t>包预算（元）</w:t>
            </w:r>
          </w:p>
        </w:tc>
        <w:tc>
          <w:tcPr>
            <w:tcW w:w="1879" w:type="dxa"/>
            <w:vAlign w:val="center"/>
          </w:tcPr>
          <w:p w:rsidR="00C33742" w:rsidRDefault="007E3227">
            <w:pPr>
              <w:spacing w:line="360" w:lineRule="auto"/>
            </w:pPr>
            <w:proofErr w:type="gramStart"/>
            <w:r>
              <w:t>包最高</w:t>
            </w:r>
            <w:proofErr w:type="gramEnd"/>
            <w:r>
              <w:t>限价（元）</w:t>
            </w:r>
          </w:p>
        </w:tc>
      </w:tr>
      <w:tr w:rsidR="00C33742">
        <w:trPr>
          <w:trHeight w:val="542"/>
          <w:jc w:val="center"/>
        </w:trPr>
        <w:tc>
          <w:tcPr>
            <w:tcW w:w="567" w:type="dxa"/>
            <w:vAlign w:val="center"/>
          </w:tcPr>
          <w:p w:rsidR="00C33742" w:rsidRDefault="007E3227">
            <w:pPr>
              <w:spacing w:line="360" w:lineRule="auto"/>
            </w:pPr>
            <w:r>
              <w:t>1</w:t>
            </w:r>
          </w:p>
        </w:tc>
        <w:tc>
          <w:tcPr>
            <w:tcW w:w="1276" w:type="dxa"/>
            <w:vAlign w:val="center"/>
          </w:tcPr>
          <w:p w:rsidR="00C33742" w:rsidRDefault="007E3227">
            <w:pPr>
              <w:spacing w:line="360" w:lineRule="auto"/>
            </w:pPr>
            <w:r>
              <w:rPr>
                <w:rFonts w:hint="eastAsia"/>
              </w:rPr>
              <w:t>安财竞谈</w:t>
            </w:r>
            <w:r>
              <w:rPr>
                <w:rFonts w:hint="eastAsia"/>
              </w:rPr>
              <w:t>-2024-</w:t>
            </w:r>
            <w:r>
              <w:rPr>
                <w:rFonts w:hint="eastAsia"/>
              </w:rPr>
              <w:t>27</w:t>
            </w:r>
            <w:r>
              <w:rPr>
                <w:rFonts w:hint="eastAsia"/>
              </w:rPr>
              <w:t>-1</w:t>
            </w:r>
          </w:p>
        </w:tc>
        <w:tc>
          <w:tcPr>
            <w:tcW w:w="3123" w:type="dxa"/>
            <w:vAlign w:val="center"/>
          </w:tcPr>
          <w:p w:rsidR="00C33742" w:rsidRDefault="007E3227">
            <w:pPr>
              <w:spacing w:line="360" w:lineRule="auto"/>
            </w:pPr>
            <w:r>
              <w:rPr>
                <w:rFonts w:hint="eastAsia"/>
              </w:rPr>
              <w:t>安阳市公安局交通管理支队</w:t>
            </w:r>
            <w:r>
              <w:rPr>
                <w:rFonts w:hint="eastAsia"/>
              </w:rPr>
              <w:t>2024</w:t>
            </w:r>
            <w:r>
              <w:rPr>
                <w:rFonts w:hint="eastAsia"/>
              </w:rPr>
              <w:t>年</w:t>
            </w:r>
            <w:r>
              <w:rPr>
                <w:rFonts w:hint="eastAsia"/>
              </w:rPr>
              <w:t>9</w:t>
            </w:r>
            <w:r>
              <w:rPr>
                <w:rFonts w:hint="eastAsia"/>
              </w:rPr>
              <w:t>月至</w:t>
            </w:r>
            <w:r>
              <w:rPr>
                <w:rFonts w:hint="eastAsia"/>
              </w:rPr>
              <w:t>2027</w:t>
            </w:r>
            <w:r>
              <w:rPr>
                <w:rFonts w:hint="eastAsia"/>
              </w:rPr>
              <w:t>年</w:t>
            </w:r>
            <w:r>
              <w:rPr>
                <w:rFonts w:hint="eastAsia"/>
              </w:rPr>
              <w:t>9</w:t>
            </w:r>
            <w:r>
              <w:rPr>
                <w:rFonts w:hint="eastAsia"/>
              </w:rPr>
              <w:t>月痕迹物证类鉴定项目</w:t>
            </w:r>
          </w:p>
        </w:tc>
        <w:tc>
          <w:tcPr>
            <w:tcW w:w="1985" w:type="dxa"/>
            <w:vAlign w:val="center"/>
          </w:tcPr>
          <w:p w:rsidR="00C33742" w:rsidRDefault="007E3227">
            <w:pPr>
              <w:spacing w:line="360" w:lineRule="auto"/>
            </w:pPr>
            <w:r>
              <w:rPr>
                <w:rFonts w:hint="eastAsia"/>
              </w:rPr>
              <w:t>909,144.00</w:t>
            </w:r>
          </w:p>
        </w:tc>
        <w:tc>
          <w:tcPr>
            <w:tcW w:w="1879" w:type="dxa"/>
            <w:vAlign w:val="center"/>
          </w:tcPr>
          <w:p w:rsidR="00C33742" w:rsidRDefault="007E3227">
            <w:pPr>
              <w:spacing w:line="360" w:lineRule="auto"/>
            </w:pPr>
            <w:r>
              <w:rPr>
                <w:rFonts w:hint="eastAsia"/>
              </w:rPr>
              <w:t>909,144.00</w:t>
            </w:r>
          </w:p>
        </w:tc>
      </w:tr>
    </w:tbl>
    <w:p w:rsidR="00C33742" w:rsidRDefault="007E3227">
      <w:pPr>
        <w:spacing w:line="360" w:lineRule="auto"/>
        <w:ind w:firstLineChars="200" w:firstLine="440"/>
      </w:pPr>
      <w:r>
        <w:rPr>
          <w:rFonts w:hint="eastAsia"/>
        </w:rPr>
        <w:t>1.5</w:t>
      </w:r>
      <w:r>
        <w:rPr>
          <w:rFonts w:hint="eastAsia"/>
        </w:rPr>
        <w:t>采购需求：安阳市公安局交通管理支队</w:t>
      </w:r>
      <w:r>
        <w:rPr>
          <w:rFonts w:hint="eastAsia"/>
        </w:rPr>
        <w:t>2024</w:t>
      </w:r>
      <w:r>
        <w:rPr>
          <w:rFonts w:hint="eastAsia"/>
        </w:rPr>
        <w:t>年</w:t>
      </w:r>
      <w:r>
        <w:rPr>
          <w:rFonts w:hint="eastAsia"/>
        </w:rPr>
        <w:t>9</w:t>
      </w:r>
      <w:r>
        <w:rPr>
          <w:rFonts w:hint="eastAsia"/>
        </w:rPr>
        <w:t>月至</w:t>
      </w:r>
      <w:r>
        <w:rPr>
          <w:rFonts w:hint="eastAsia"/>
        </w:rPr>
        <w:t>2027</w:t>
      </w:r>
      <w:r>
        <w:rPr>
          <w:rFonts w:hint="eastAsia"/>
        </w:rPr>
        <w:t>年</w:t>
      </w:r>
      <w:r>
        <w:rPr>
          <w:rFonts w:hint="eastAsia"/>
        </w:rPr>
        <w:t>9</w:t>
      </w:r>
      <w:r>
        <w:rPr>
          <w:rFonts w:hint="eastAsia"/>
        </w:rPr>
        <w:t>月痕迹物证类鉴定项目，服务要求详见《谈判文件》“基本技术要求”。</w:t>
      </w:r>
    </w:p>
    <w:p w:rsidR="00C33742" w:rsidRDefault="007E3227">
      <w:pPr>
        <w:spacing w:line="360" w:lineRule="auto"/>
        <w:ind w:firstLineChars="200" w:firstLine="440"/>
      </w:pPr>
      <w:r>
        <w:rPr>
          <w:rFonts w:hint="eastAsia"/>
        </w:rPr>
        <w:t>1.6</w:t>
      </w:r>
      <w:r>
        <w:rPr>
          <w:rFonts w:hint="eastAsia"/>
        </w:rPr>
        <w:t>合同履行期限：合同签订日起三年</w:t>
      </w:r>
    </w:p>
    <w:p w:rsidR="00C33742" w:rsidRDefault="007E3227">
      <w:pPr>
        <w:spacing w:line="360" w:lineRule="auto"/>
        <w:ind w:firstLineChars="200" w:firstLine="440"/>
      </w:pPr>
      <w:r>
        <w:rPr>
          <w:rFonts w:hint="eastAsia"/>
        </w:rPr>
        <w:t>1.7</w:t>
      </w:r>
      <w:r>
        <w:rPr>
          <w:rFonts w:hint="eastAsia"/>
        </w:rPr>
        <w:t>本项目（是</w:t>
      </w:r>
      <w:r>
        <w:rPr>
          <w:rFonts w:hint="eastAsia"/>
        </w:rPr>
        <w:t>/</w:t>
      </w:r>
      <w:r>
        <w:rPr>
          <w:rFonts w:hint="eastAsia"/>
        </w:rPr>
        <w:t>否）接受联合体投标：</w:t>
      </w:r>
      <w:proofErr w:type="gramStart"/>
      <w:r>
        <w:rPr>
          <w:rFonts w:hint="eastAsia"/>
        </w:rPr>
        <w:t>否</w:t>
      </w:r>
      <w:proofErr w:type="gramEnd"/>
    </w:p>
    <w:p w:rsidR="00C33742" w:rsidRDefault="007E3227">
      <w:pPr>
        <w:spacing w:line="360" w:lineRule="auto"/>
        <w:ind w:firstLineChars="200" w:firstLine="440"/>
      </w:pPr>
      <w:r>
        <w:rPr>
          <w:rFonts w:hint="eastAsia"/>
        </w:rPr>
        <w:t>1.8</w:t>
      </w:r>
      <w:r>
        <w:rPr>
          <w:rFonts w:hint="eastAsia"/>
        </w:rPr>
        <w:t>是否接受进口产品：</w:t>
      </w:r>
      <w:proofErr w:type="gramStart"/>
      <w:r>
        <w:rPr>
          <w:rFonts w:hint="eastAsia"/>
        </w:rPr>
        <w:t>否</w:t>
      </w:r>
      <w:proofErr w:type="gramEnd"/>
    </w:p>
    <w:p w:rsidR="00C33742" w:rsidRDefault="007E3227">
      <w:pPr>
        <w:spacing w:line="360" w:lineRule="auto"/>
        <w:ind w:firstLineChars="200" w:firstLine="440"/>
      </w:pPr>
      <w:r>
        <w:rPr>
          <w:rFonts w:hint="eastAsia"/>
        </w:rPr>
        <w:t>1.9</w:t>
      </w:r>
      <w:r>
        <w:rPr>
          <w:rFonts w:hint="eastAsia"/>
        </w:rPr>
        <w:t>是否专门面向中小企业：是</w:t>
      </w:r>
    </w:p>
    <w:p w:rsidR="00C33742" w:rsidRDefault="007E3227">
      <w:pPr>
        <w:spacing w:line="360" w:lineRule="auto"/>
      </w:pPr>
      <w:r>
        <w:rPr>
          <w:rFonts w:hint="eastAsia"/>
          <w:b/>
          <w:bCs/>
        </w:rPr>
        <w:t>2.</w:t>
      </w:r>
      <w:r>
        <w:rPr>
          <w:b/>
          <w:bCs/>
        </w:rPr>
        <w:t>申请人的资格要求：</w:t>
      </w:r>
    </w:p>
    <w:p w:rsidR="00C33742" w:rsidRDefault="007E3227">
      <w:pPr>
        <w:spacing w:line="360" w:lineRule="auto"/>
        <w:ind w:firstLineChars="200" w:firstLine="440"/>
      </w:pPr>
      <w:r>
        <w:rPr>
          <w:rFonts w:hint="eastAsia"/>
        </w:rPr>
        <w:t>2.1</w:t>
      </w:r>
      <w:r>
        <w:t>满足《中华人民共和国政府采购法》第二十二条规定；</w:t>
      </w:r>
    </w:p>
    <w:p w:rsidR="00C33742" w:rsidRDefault="007E3227">
      <w:pPr>
        <w:spacing w:line="360" w:lineRule="auto"/>
        <w:ind w:firstLineChars="200" w:firstLine="440"/>
      </w:pPr>
      <w:r>
        <w:rPr>
          <w:rFonts w:hint="eastAsia"/>
        </w:rPr>
        <w:t>2.2</w:t>
      </w:r>
      <w:r>
        <w:t>落实政府采购政策需满足的资格要求：本项目专门面向中小企业采购，</w:t>
      </w:r>
      <w:r>
        <w:t>■</w:t>
      </w:r>
      <w:r>
        <w:t>提供《中小企业声明函》。</w:t>
      </w:r>
    </w:p>
    <w:p w:rsidR="00C33742" w:rsidRDefault="007E3227">
      <w:pPr>
        <w:spacing w:line="360" w:lineRule="auto"/>
        <w:ind w:firstLineChars="200" w:firstLine="440"/>
      </w:pPr>
      <w:r>
        <w:rPr>
          <w:rFonts w:hint="eastAsia"/>
        </w:rPr>
        <w:t>2.3</w:t>
      </w:r>
      <w:r>
        <w:t>本项目的特定资格要求：</w:t>
      </w:r>
    </w:p>
    <w:p w:rsidR="00C33742" w:rsidRDefault="007E3227">
      <w:pPr>
        <w:spacing w:line="360" w:lineRule="auto"/>
        <w:ind w:firstLineChars="200" w:firstLine="440"/>
      </w:pPr>
      <w:r>
        <w:rPr>
          <w:rFonts w:hint="eastAsia"/>
        </w:rPr>
        <w:t>2.3.1</w:t>
      </w:r>
      <w:r>
        <w:t>满足《中华人民共和国政府采购法》第二十二条第一款规定的供应商基础性资格要求；供应商自行承诺并承担后果，承诺书不实的，按《政府采购法》有关提供虚假材料的有关规定给予处罚。</w:t>
      </w:r>
    </w:p>
    <w:p w:rsidR="00C33742" w:rsidRDefault="007E3227">
      <w:pPr>
        <w:spacing w:line="360" w:lineRule="auto"/>
        <w:ind w:firstLineChars="200" w:firstLine="440"/>
      </w:pPr>
      <w:r>
        <w:rPr>
          <w:rFonts w:hint="eastAsia"/>
        </w:rPr>
        <w:t>2.3.2</w:t>
      </w:r>
      <w:r>
        <w:t>对供应商的限制性规定</w:t>
      </w:r>
    </w:p>
    <w:p w:rsidR="00C33742" w:rsidRDefault="007E3227">
      <w:pPr>
        <w:spacing w:line="360" w:lineRule="auto"/>
        <w:ind w:firstLineChars="200" w:firstLine="440"/>
      </w:pPr>
      <w:r>
        <w:rPr>
          <w:rFonts w:hint="eastAsia"/>
        </w:rPr>
        <w:t>（</w:t>
      </w:r>
      <w:r>
        <w:rPr>
          <w:rFonts w:hint="eastAsia"/>
        </w:rPr>
        <w:t>1</w:t>
      </w:r>
      <w:r>
        <w:rPr>
          <w:rFonts w:hint="eastAsia"/>
        </w:rPr>
        <w:t>）</w:t>
      </w:r>
      <w:r>
        <w:t>供应商应当无不良信用记录。</w:t>
      </w:r>
      <w:r>
        <w:t>(</w:t>
      </w:r>
      <w:r>
        <w:t>在</w:t>
      </w:r>
      <w:r>
        <w:t>“</w:t>
      </w:r>
      <w:r>
        <w:t>信用中国</w:t>
      </w:r>
      <w:r>
        <w:t>”&lt;</w:t>
      </w:r>
      <w:hyperlink r:id="rId7">
        <w:r>
          <w:t>www.creditchina.gov.cn</w:t>
        </w:r>
      </w:hyperlink>
      <w:r>
        <w:t>&gt;</w:t>
      </w:r>
      <w:r>
        <w:t>网站的</w:t>
      </w:r>
      <w:r>
        <w:t>“</w:t>
      </w:r>
      <w:r>
        <w:t>失信被执行人</w:t>
      </w:r>
      <w:r>
        <w:t>”</w:t>
      </w:r>
      <w:r>
        <w:t>和</w:t>
      </w:r>
      <w:r>
        <w:t>“</w:t>
      </w:r>
      <w:r>
        <w:t>重大税收违法失信主体</w:t>
      </w:r>
      <w:r>
        <w:t>”</w:t>
      </w:r>
      <w:r>
        <w:t>及</w:t>
      </w:r>
      <w:r>
        <w:t>“</w:t>
      </w:r>
      <w:r>
        <w:t>中国政府采购</w:t>
      </w:r>
      <w:r>
        <w:lastRenderedPageBreak/>
        <w:t>网</w:t>
      </w:r>
      <w:r>
        <w:t>”&lt;</w:t>
      </w:r>
      <w:hyperlink r:id="rId8">
        <w:r>
          <w:t>www.ccgp.gov.cn</w:t>
        </w:r>
      </w:hyperlink>
      <w:r>
        <w:t xml:space="preserve">&gt; </w:t>
      </w:r>
      <w:r>
        <w:t>网站的</w:t>
      </w:r>
      <w:r>
        <w:t>“</w:t>
      </w:r>
      <w:r>
        <w:t>政府采购严重违法失信行为记录名单</w:t>
      </w:r>
      <w:r>
        <w:t>”</w:t>
      </w:r>
      <w:r>
        <w:t>均未列入</w:t>
      </w:r>
      <w:r>
        <w:t>)</w:t>
      </w:r>
      <w:r>
        <w:rPr>
          <w:rFonts w:hint="eastAsia"/>
        </w:rPr>
        <w:t>，</w:t>
      </w:r>
      <w:r>
        <w:t>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w:t>
      </w:r>
      <w:proofErr w:type="gramStart"/>
      <w:r>
        <w:t>图或者</w:t>
      </w:r>
      <w:proofErr w:type="gramEnd"/>
      <w:r>
        <w:t>拍照作为证据留存。</w:t>
      </w:r>
    </w:p>
    <w:p w:rsidR="00C33742" w:rsidRDefault="007E3227">
      <w:pPr>
        <w:spacing w:line="360" w:lineRule="auto"/>
        <w:ind w:firstLineChars="200" w:firstLine="440"/>
      </w:pPr>
      <w:r>
        <w:rPr>
          <w:rFonts w:hint="eastAsia"/>
        </w:rPr>
        <w:t>（</w:t>
      </w:r>
      <w:r>
        <w:rPr>
          <w:rFonts w:hint="eastAsia"/>
        </w:rPr>
        <w:t>2</w:t>
      </w:r>
      <w:r>
        <w:rPr>
          <w:rFonts w:hint="eastAsia"/>
        </w:rPr>
        <w:t>）</w:t>
      </w:r>
      <w:r>
        <w:t>单位负责人为同一人或者存在直接控股、管理关系的不同供应商，不得参加本合同项下的政府采购活动。供应商自行承诺并承担后果，</w:t>
      </w:r>
      <w:r>
        <w:t>承诺书不实的，按《政府采购法》有关提供虚假材料的有关规定给予处罚</w:t>
      </w:r>
      <w:r>
        <w:rPr>
          <w:rFonts w:hint="eastAsia"/>
        </w:rPr>
        <w:t>。</w:t>
      </w:r>
    </w:p>
    <w:p w:rsidR="00C33742" w:rsidRDefault="007E3227">
      <w:pPr>
        <w:spacing w:line="360" w:lineRule="auto"/>
        <w:ind w:firstLineChars="200" w:firstLine="440"/>
      </w:pPr>
      <w:r>
        <w:rPr>
          <w:rFonts w:hint="eastAsia"/>
        </w:rPr>
        <w:t>（</w:t>
      </w:r>
      <w:r>
        <w:rPr>
          <w:rFonts w:hint="eastAsia"/>
        </w:rPr>
        <w:t>3</w:t>
      </w:r>
      <w:r>
        <w:rPr>
          <w:rFonts w:hint="eastAsia"/>
        </w:rPr>
        <w:t>）</w:t>
      </w:r>
      <w:r>
        <w:t>为本采购项目提供整体设计、规范编制或者项目管理、监理、检测等服务的供应商，不得再参加本采购项目。供应商自行承诺并承担后果，承诺书不实的，按《政府采购法》有关提供虚假材料的有关规定给予处罚。</w:t>
      </w:r>
    </w:p>
    <w:p w:rsidR="00C33742" w:rsidRDefault="007E3227">
      <w:pPr>
        <w:spacing w:line="360" w:lineRule="auto"/>
        <w:ind w:firstLineChars="200" w:firstLine="440"/>
      </w:pPr>
      <w:r>
        <w:rPr>
          <w:rFonts w:hint="eastAsia"/>
        </w:rPr>
        <w:t>2.3.3</w:t>
      </w:r>
      <w:r>
        <w:t>项目的特定资格要求：具有有效的司法鉴定许可证</w:t>
      </w:r>
      <w:r>
        <w:rPr>
          <w:rFonts w:hint="eastAsia"/>
        </w:rPr>
        <w:t>，并在人员、设备等方面具有相应的服务能力。</w:t>
      </w:r>
    </w:p>
    <w:p w:rsidR="00C33742" w:rsidRDefault="007E3227">
      <w:pPr>
        <w:spacing w:line="360" w:lineRule="auto"/>
        <w:ind w:firstLineChars="200" w:firstLine="440"/>
      </w:pPr>
      <w:r>
        <w:rPr>
          <w:rFonts w:hint="eastAsia"/>
        </w:rPr>
        <w:t>（</w:t>
      </w:r>
      <w:r>
        <w:rPr>
          <w:rFonts w:hint="eastAsia"/>
        </w:rPr>
        <w:t>1</w:t>
      </w:r>
      <w:r>
        <w:rPr>
          <w:rFonts w:hint="eastAsia"/>
        </w:rPr>
        <w:t>）</w:t>
      </w:r>
      <w:r>
        <w:t>具备法律、行政法规规定的其他条件。</w:t>
      </w:r>
    </w:p>
    <w:p w:rsidR="00C33742" w:rsidRDefault="007E3227">
      <w:pPr>
        <w:spacing w:line="360" w:lineRule="auto"/>
        <w:ind w:firstLineChars="200" w:firstLine="440"/>
      </w:pPr>
      <w:r>
        <w:rPr>
          <w:rFonts w:hint="eastAsia"/>
        </w:rPr>
        <w:t>（</w:t>
      </w:r>
      <w:r>
        <w:rPr>
          <w:rFonts w:hint="eastAsia"/>
        </w:rPr>
        <w:t>2</w:t>
      </w:r>
      <w:r>
        <w:rPr>
          <w:rFonts w:hint="eastAsia"/>
        </w:rPr>
        <w:t>）</w:t>
      </w:r>
      <w:r>
        <w:t>本项目（是</w:t>
      </w:r>
      <w:r>
        <w:t>/</w:t>
      </w:r>
      <w:r>
        <w:t>否）接受联合体投标：同</w:t>
      </w:r>
      <w:r>
        <w:t>“</w:t>
      </w:r>
      <w:r>
        <w:t>项目基本情况</w:t>
      </w:r>
      <w:r>
        <w:t xml:space="preserve">”1.7 </w:t>
      </w:r>
      <w:r>
        <w:t>款要求</w:t>
      </w:r>
    </w:p>
    <w:p w:rsidR="00C33742" w:rsidRDefault="007E3227">
      <w:pPr>
        <w:spacing w:line="360" w:lineRule="auto"/>
        <w:ind w:firstLineChars="200" w:firstLine="440"/>
      </w:pPr>
      <w:r>
        <w:t>注：（</w:t>
      </w:r>
      <w:r>
        <w:t>1</w:t>
      </w:r>
      <w:r>
        <w:t>）所有证照均应为有效的证照；</w:t>
      </w:r>
      <w:r>
        <w:t>文中</w:t>
      </w:r>
      <w:r>
        <w:t>“</w:t>
      </w:r>
      <w:r>
        <w:t>近</w:t>
      </w:r>
      <w:r>
        <w:t>”</w:t>
      </w:r>
      <w:r>
        <w:t>、</w:t>
      </w:r>
      <w:r>
        <w:t>“</w:t>
      </w:r>
      <w:r>
        <w:t>前</w:t>
      </w:r>
      <w:r>
        <w:t>”</w:t>
      </w:r>
      <w:r>
        <w:t>指距投标截止时间。</w:t>
      </w:r>
    </w:p>
    <w:p w:rsidR="00C33742" w:rsidRDefault="007E3227">
      <w:pPr>
        <w:spacing w:line="360" w:lineRule="auto"/>
        <w:ind w:firstLineChars="200" w:firstLine="440"/>
      </w:pPr>
      <w:r>
        <w:rPr>
          <w:rFonts w:hint="eastAsia"/>
        </w:rPr>
        <w:t>（</w:t>
      </w:r>
      <w:r>
        <w:rPr>
          <w:rFonts w:hint="eastAsia"/>
        </w:rPr>
        <w:t>2</w:t>
      </w:r>
      <w:r>
        <w:rPr>
          <w:rFonts w:hint="eastAsia"/>
        </w:rPr>
        <w:t>）</w:t>
      </w:r>
      <w:r>
        <w:t>资格证明材料（文件）应附于投标文件中并</w:t>
      </w:r>
      <w:proofErr w:type="gramStart"/>
      <w:r>
        <w:t>经</w:t>
      </w:r>
      <w:r>
        <w:rPr>
          <w:rFonts w:hint="eastAsia"/>
        </w:rPr>
        <w:t>供应</w:t>
      </w:r>
      <w:proofErr w:type="gramEnd"/>
      <w:r>
        <w:rPr>
          <w:rFonts w:hint="eastAsia"/>
        </w:rPr>
        <w:t>商</w:t>
      </w:r>
      <w:r>
        <w:t>电子签章。</w:t>
      </w:r>
      <w:r>
        <w:rPr>
          <w:rFonts w:hint="eastAsia"/>
        </w:rPr>
        <w:t>供应商</w:t>
      </w:r>
      <w:r>
        <w:t>对资格证明文件真实性有效合</w:t>
      </w:r>
      <w:proofErr w:type="gramStart"/>
      <w:r>
        <w:t>规</w:t>
      </w:r>
      <w:proofErr w:type="gramEnd"/>
      <w:r>
        <w:t>承担责任，提供虚假材料的为无效投标并将进一步追究其责任。</w:t>
      </w:r>
    </w:p>
    <w:p w:rsidR="00C33742" w:rsidRDefault="007E3227">
      <w:pPr>
        <w:spacing w:line="360" w:lineRule="auto"/>
        <w:ind w:firstLineChars="200" w:firstLine="440"/>
      </w:pPr>
      <w:r>
        <w:rPr>
          <w:rFonts w:hint="eastAsia"/>
        </w:rPr>
        <w:t>（</w:t>
      </w:r>
      <w:r>
        <w:rPr>
          <w:rFonts w:hint="eastAsia"/>
        </w:rPr>
        <w:t>3</w:t>
      </w:r>
      <w:r>
        <w:rPr>
          <w:rFonts w:hint="eastAsia"/>
        </w:rPr>
        <w:t>）</w:t>
      </w:r>
      <w:r>
        <w:t>本项目采取资格后审，开标后，将由谈判小组对</w:t>
      </w:r>
      <w:r>
        <w:rPr>
          <w:rFonts w:hint="eastAsia"/>
        </w:rPr>
        <w:t>供应商</w:t>
      </w:r>
      <w:r>
        <w:t>的资格证明材料（文件）</w:t>
      </w:r>
      <w:r>
        <w:t xml:space="preserve"> </w:t>
      </w:r>
      <w:r>
        <w:t>进行资格审核，未按要求逐一提供、或资格审查不合格的为无效投标，</w:t>
      </w:r>
      <w:r>
        <w:rPr>
          <w:rFonts w:hint="eastAsia"/>
        </w:rPr>
        <w:t>供应商</w:t>
      </w:r>
      <w:r>
        <w:t>应自负其风险费用。</w:t>
      </w:r>
    </w:p>
    <w:p w:rsidR="00C33742" w:rsidRDefault="007E3227">
      <w:pPr>
        <w:spacing w:line="360" w:lineRule="auto"/>
        <w:rPr>
          <w:b/>
          <w:bCs/>
        </w:rPr>
      </w:pPr>
      <w:r>
        <w:rPr>
          <w:rFonts w:hint="eastAsia"/>
          <w:b/>
          <w:bCs/>
        </w:rPr>
        <w:t>3.</w:t>
      </w:r>
      <w:r>
        <w:rPr>
          <w:b/>
          <w:bCs/>
        </w:rPr>
        <w:t>获取谈判文件</w:t>
      </w:r>
    </w:p>
    <w:p w:rsidR="00C33742" w:rsidRDefault="007E3227">
      <w:pPr>
        <w:spacing w:line="360" w:lineRule="auto"/>
        <w:ind w:firstLineChars="200" w:firstLine="440"/>
      </w:pPr>
      <w:r>
        <w:rPr>
          <w:rFonts w:hint="eastAsia"/>
        </w:rPr>
        <w:t>3.1</w:t>
      </w:r>
      <w:r>
        <w:t>本次谈判文件在网上获取，请使用</w:t>
      </w:r>
      <w:r>
        <w:t xml:space="preserve"> IE </w:t>
      </w:r>
      <w:r>
        <w:t>浏览器登录安阳市公共资源交易中心网站（</w:t>
      </w:r>
      <w:r>
        <w:rPr>
          <w:rFonts w:hint="eastAsia"/>
        </w:rPr>
        <w:t>https://xwz.ggzy.anyang.gov</w:t>
      </w:r>
      <w:r>
        <w:rPr>
          <w:rFonts w:hint="eastAsia"/>
        </w:rPr>
        <w:t>.cn:3720/ayggzy/</w:t>
      </w:r>
      <w:r>
        <w:t>）点击</w:t>
      </w:r>
      <w:r>
        <w:t xml:space="preserve">“CA </w:t>
      </w:r>
      <w:r>
        <w:t>注册</w:t>
      </w:r>
      <w:r>
        <w:t>”</w:t>
      </w:r>
      <w:r>
        <w:t>进行用户注册。注册手册详见登录页面的手册下载。注册完成后选择项目填写联系人信息后下载文件。</w:t>
      </w:r>
    </w:p>
    <w:p w:rsidR="00C33742" w:rsidRDefault="007E3227">
      <w:pPr>
        <w:spacing w:line="360" w:lineRule="auto"/>
        <w:ind w:firstLineChars="200" w:firstLine="440"/>
      </w:pPr>
      <w:r>
        <w:rPr>
          <w:rFonts w:hint="eastAsia"/>
        </w:rPr>
        <w:t>3.2</w:t>
      </w:r>
      <w:r>
        <w:t>凡有意参加投标者，请于</w:t>
      </w:r>
      <w:r>
        <w:t xml:space="preserve"> 2024 </w:t>
      </w:r>
      <w:r>
        <w:t>年</w:t>
      </w:r>
      <w:r>
        <w:t xml:space="preserve"> </w:t>
      </w:r>
      <w:r>
        <w:rPr>
          <w:rFonts w:hint="eastAsia"/>
        </w:rPr>
        <w:t>9</w:t>
      </w:r>
      <w:r>
        <w:t>月</w:t>
      </w:r>
      <w:r>
        <w:rPr>
          <w:rFonts w:hint="eastAsia"/>
        </w:rPr>
        <w:t xml:space="preserve"> 26</w:t>
      </w:r>
      <w:r>
        <w:rPr>
          <w:rFonts w:hint="eastAsia"/>
        </w:rPr>
        <w:t xml:space="preserve"> </w:t>
      </w:r>
      <w:r>
        <w:t>日</w:t>
      </w:r>
      <w:r>
        <w:t xml:space="preserve"> 0 </w:t>
      </w:r>
      <w:r>
        <w:t>时</w:t>
      </w:r>
      <w:r>
        <w:t xml:space="preserve"> 0 </w:t>
      </w:r>
      <w:r>
        <w:t>分至</w:t>
      </w:r>
      <w:r>
        <w:t xml:space="preserve"> 2024 </w:t>
      </w:r>
      <w:r>
        <w:t>年</w:t>
      </w:r>
      <w:r>
        <w:t xml:space="preserve"> </w:t>
      </w:r>
      <w:r>
        <w:rPr>
          <w:rFonts w:hint="eastAsia"/>
        </w:rPr>
        <w:t>10</w:t>
      </w:r>
      <w:r>
        <w:t>月</w:t>
      </w:r>
      <w:r>
        <w:t xml:space="preserve"> </w:t>
      </w:r>
      <w:r>
        <w:rPr>
          <w:rFonts w:hint="eastAsia"/>
        </w:rPr>
        <w:t>8</w:t>
      </w:r>
      <w:r>
        <w:t xml:space="preserve"> </w:t>
      </w:r>
      <w:r>
        <w:t>日</w:t>
      </w:r>
      <w:r>
        <w:t xml:space="preserve"> 23 </w:t>
      </w:r>
      <w:r>
        <w:t>时</w:t>
      </w:r>
      <w:r>
        <w:t xml:space="preserve"> 59 </w:t>
      </w:r>
      <w:r>
        <w:t>分前登录</w:t>
      </w:r>
      <w:r>
        <w:t>“</w:t>
      </w:r>
      <w:r>
        <w:t>安阳市公共资源交易中心网站（</w:t>
      </w:r>
      <w:r>
        <w:rPr>
          <w:rFonts w:hint="eastAsia"/>
        </w:rPr>
        <w:t>https://xwz.ggzy.anyang.gov.cn:3720/ayggzy/</w:t>
      </w:r>
      <w:r>
        <w:t>）</w:t>
      </w:r>
      <w:r>
        <w:t>”</w:t>
      </w:r>
      <w:r>
        <w:t>，</w:t>
      </w:r>
      <w:r>
        <w:t xml:space="preserve"> </w:t>
      </w:r>
      <w:r>
        <w:t>凭数字证书下载谈判文件（</w:t>
      </w:r>
      <w:r>
        <w:t>1</w:t>
      </w:r>
      <w:r>
        <w:t>、格式为</w:t>
      </w:r>
      <w:r>
        <w:t>*.</w:t>
      </w:r>
      <w:proofErr w:type="spellStart"/>
      <w:r>
        <w:t>ayzf</w:t>
      </w:r>
      <w:proofErr w:type="spellEnd"/>
      <w:r>
        <w:t xml:space="preserve"> </w:t>
      </w:r>
      <w:r>
        <w:t>的文件；</w:t>
      </w:r>
      <w:r>
        <w:t>2</w:t>
      </w:r>
      <w:r>
        <w:t>、格式为</w:t>
      </w:r>
      <w:r>
        <w:t>*.</w:t>
      </w:r>
      <w:proofErr w:type="spellStart"/>
      <w:r>
        <w:t>aybf</w:t>
      </w:r>
      <w:proofErr w:type="spellEnd"/>
      <w:r>
        <w:t xml:space="preserve"> </w:t>
      </w:r>
      <w:r>
        <w:t>的拦标价文件）。注：该项目的谈判</w:t>
      </w:r>
      <w:r>
        <w:t>文件以</w:t>
      </w:r>
      <w:r>
        <w:lastRenderedPageBreak/>
        <w:t>该文件为准。不要用格式为</w:t>
      </w:r>
      <w:r>
        <w:t>*.ZBJ</w:t>
      </w:r>
      <w:r>
        <w:t>、</w:t>
      </w:r>
      <w:r>
        <w:t xml:space="preserve">*.BDS </w:t>
      </w:r>
      <w:r>
        <w:t>及</w:t>
      </w:r>
      <w:r>
        <w:t xml:space="preserve">*.ZBS </w:t>
      </w:r>
      <w:r>
        <w:t>的文件制作投标文件）。</w:t>
      </w:r>
    </w:p>
    <w:p w:rsidR="00C33742" w:rsidRDefault="007E3227">
      <w:pPr>
        <w:spacing w:line="360" w:lineRule="auto"/>
        <w:ind w:firstLineChars="200" w:firstLine="440"/>
      </w:pPr>
      <w:r>
        <w:rPr>
          <w:rFonts w:hint="eastAsia"/>
        </w:rPr>
        <w:t>3.3</w:t>
      </w:r>
      <w:r>
        <w:t>获取谈判文件后，请到安阳市公共资源交易中心网站</w:t>
      </w:r>
    </w:p>
    <w:p w:rsidR="00C33742" w:rsidRDefault="007E3227">
      <w:pPr>
        <w:spacing w:line="360" w:lineRule="auto"/>
        <w:ind w:firstLineChars="200" w:firstLine="440"/>
      </w:pPr>
      <w:r>
        <w:t>（</w:t>
      </w:r>
      <w:r>
        <w:rPr>
          <w:rFonts w:hint="eastAsia"/>
        </w:rPr>
        <w:t>https://xwz.ggzy.anyang.gov.cn:3720/ayggzy/</w:t>
      </w:r>
      <w:r>
        <w:t>）下载并安装投标文件制作工具，查看谈判文件和制作电子投标文件。如有技术问题请咨询</w:t>
      </w:r>
      <w:r>
        <w:t xml:space="preserve"> </w:t>
      </w:r>
      <w:r>
        <w:rPr>
          <w:rFonts w:hint="eastAsia"/>
        </w:rPr>
        <w:t>0372-3387739</w:t>
      </w:r>
      <w:r>
        <w:t>，</w:t>
      </w:r>
      <w:r>
        <w:t>13215996193</w:t>
      </w:r>
      <w:r>
        <w:t>。</w:t>
      </w:r>
    </w:p>
    <w:p w:rsidR="00C33742" w:rsidRDefault="007E3227">
      <w:pPr>
        <w:spacing w:line="360" w:lineRule="auto"/>
      </w:pPr>
      <w:r>
        <w:rPr>
          <w:rFonts w:hint="eastAsia"/>
          <w:b/>
          <w:bCs/>
        </w:rPr>
        <w:t>4.</w:t>
      </w:r>
      <w:r>
        <w:rPr>
          <w:b/>
          <w:bCs/>
        </w:rPr>
        <w:t>响应文件提交</w:t>
      </w:r>
    </w:p>
    <w:p w:rsidR="00C33742" w:rsidRDefault="007E3227">
      <w:pPr>
        <w:spacing w:line="360" w:lineRule="auto"/>
        <w:ind w:firstLineChars="200" w:firstLine="440"/>
      </w:pPr>
      <w:r>
        <w:rPr>
          <w:rFonts w:hint="eastAsia"/>
        </w:rPr>
        <w:t>4.1</w:t>
      </w:r>
      <w:r>
        <w:t>截止时间：</w:t>
      </w:r>
      <w:r>
        <w:t xml:space="preserve">2024 </w:t>
      </w:r>
      <w:r>
        <w:t>年</w:t>
      </w:r>
      <w:r>
        <w:t xml:space="preserve"> </w:t>
      </w:r>
      <w:r>
        <w:rPr>
          <w:rFonts w:hint="eastAsia"/>
        </w:rPr>
        <w:t>10</w:t>
      </w:r>
      <w:r>
        <w:t xml:space="preserve"> </w:t>
      </w:r>
      <w:r>
        <w:t>月</w:t>
      </w:r>
      <w:r>
        <w:t xml:space="preserve"> </w:t>
      </w:r>
      <w:r>
        <w:rPr>
          <w:rFonts w:hint="eastAsia"/>
        </w:rPr>
        <w:t>9</w:t>
      </w:r>
      <w:r>
        <w:t xml:space="preserve"> </w:t>
      </w:r>
      <w:r>
        <w:t>日</w:t>
      </w:r>
      <w:r>
        <w:t xml:space="preserve"> 09 </w:t>
      </w:r>
      <w:r>
        <w:t>时</w:t>
      </w:r>
      <w:r>
        <w:t xml:space="preserve"> 00 </w:t>
      </w:r>
      <w:r>
        <w:t>分（北京时间）</w:t>
      </w:r>
    </w:p>
    <w:p w:rsidR="00C33742" w:rsidRDefault="007E3227">
      <w:pPr>
        <w:spacing w:line="360" w:lineRule="auto"/>
        <w:ind w:firstLineChars="200" w:firstLine="440"/>
      </w:pPr>
      <w:r>
        <w:rPr>
          <w:rFonts w:hint="eastAsia"/>
        </w:rPr>
        <w:t>4.2</w:t>
      </w:r>
      <w:r>
        <w:t>地点：</w:t>
      </w:r>
      <w:r>
        <w:rPr>
          <w:rFonts w:hint="eastAsia"/>
        </w:rPr>
        <w:t>供应商</w:t>
      </w:r>
      <w:r>
        <w:t>应在投标截止时间前上传加密的电子投标文件（</w:t>
      </w:r>
      <w:r>
        <w:t>*.</w:t>
      </w:r>
      <w:proofErr w:type="spellStart"/>
      <w:r>
        <w:t>aytf</w:t>
      </w:r>
      <w:proofErr w:type="spellEnd"/>
      <w:r>
        <w:t>）到安阳</w:t>
      </w:r>
      <w:proofErr w:type="gramStart"/>
      <w:r>
        <w:t>市电子招投标</w:t>
      </w:r>
      <w:proofErr w:type="gramEnd"/>
      <w:r>
        <w:t>交易平台（</w:t>
      </w:r>
      <w:r>
        <w:rPr>
          <w:rFonts w:hint="eastAsia"/>
        </w:rPr>
        <w:t>https://xwz.ggzy.anyang.gov.cn:3720/ayggzy/</w:t>
      </w:r>
      <w:r>
        <w:t>）。上传</w:t>
      </w:r>
      <w:proofErr w:type="gramStart"/>
      <w:r>
        <w:t>时</w:t>
      </w:r>
      <w:r>
        <w:rPr>
          <w:rFonts w:hint="eastAsia"/>
        </w:rPr>
        <w:t>供应</w:t>
      </w:r>
      <w:proofErr w:type="gramEnd"/>
      <w:r>
        <w:rPr>
          <w:rFonts w:hint="eastAsia"/>
        </w:rPr>
        <w:t>商</w:t>
      </w:r>
      <w:r>
        <w:t>须使用制作该投标文件的同一</w:t>
      </w:r>
      <w:r>
        <w:t xml:space="preserve"> CA </w:t>
      </w:r>
      <w:proofErr w:type="gramStart"/>
      <w:r>
        <w:t>锁进行</w:t>
      </w:r>
      <w:proofErr w:type="gramEnd"/>
      <w:r>
        <w:t>上传操作。请</w:t>
      </w:r>
      <w:r>
        <w:rPr>
          <w:rFonts w:hint="eastAsia"/>
        </w:rPr>
        <w:t>供应商</w:t>
      </w:r>
      <w:r>
        <w:t>在上传时认真检查上传投标文件是否完整、正确。</w:t>
      </w:r>
      <w:r>
        <w:rPr>
          <w:rFonts w:hint="eastAsia"/>
        </w:rPr>
        <w:t>供应商</w:t>
      </w:r>
      <w:r>
        <w:t>应充分考虑上传文件时的不可预见因素，未在投标截止时间前完成上传的，视为逾期送达，安阳</w:t>
      </w:r>
      <w:proofErr w:type="gramStart"/>
      <w:r>
        <w:t>市电子招投标</w:t>
      </w:r>
      <w:proofErr w:type="gramEnd"/>
      <w:r>
        <w:t>交易平台将拒绝接收。</w:t>
      </w:r>
    </w:p>
    <w:p w:rsidR="00C33742" w:rsidRDefault="007E3227">
      <w:pPr>
        <w:spacing w:line="360" w:lineRule="auto"/>
        <w:ind w:firstLineChars="200" w:firstLine="440"/>
      </w:pPr>
      <w:r>
        <w:rPr>
          <w:rFonts w:hint="eastAsia"/>
        </w:rPr>
        <w:t>4.3</w:t>
      </w:r>
      <w:r>
        <w:t>逾期送达的或者未送达指定地点的投标文件，采购人不予受理。</w:t>
      </w:r>
    </w:p>
    <w:p w:rsidR="00C33742" w:rsidRDefault="007E3227">
      <w:pPr>
        <w:spacing w:line="360" w:lineRule="auto"/>
        <w:rPr>
          <w:b/>
          <w:bCs/>
        </w:rPr>
      </w:pPr>
      <w:r>
        <w:rPr>
          <w:rFonts w:hint="eastAsia"/>
          <w:b/>
          <w:bCs/>
        </w:rPr>
        <w:t>5.</w:t>
      </w:r>
      <w:r>
        <w:rPr>
          <w:b/>
          <w:bCs/>
        </w:rPr>
        <w:t>响应文件开启</w:t>
      </w:r>
    </w:p>
    <w:p w:rsidR="00C33742" w:rsidRDefault="007E3227">
      <w:pPr>
        <w:spacing w:line="360" w:lineRule="auto"/>
        <w:ind w:firstLineChars="200" w:firstLine="440"/>
      </w:pPr>
      <w:r>
        <w:t xml:space="preserve">5.1 </w:t>
      </w:r>
      <w:r>
        <w:t>时间：</w:t>
      </w:r>
      <w:r>
        <w:t>20</w:t>
      </w:r>
      <w:r>
        <w:t xml:space="preserve">24 </w:t>
      </w:r>
      <w:r>
        <w:t>年</w:t>
      </w:r>
      <w:r>
        <w:t xml:space="preserve"> </w:t>
      </w:r>
      <w:r>
        <w:rPr>
          <w:rFonts w:hint="eastAsia"/>
        </w:rPr>
        <w:t>10</w:t>
      </w:r>
      <w:r>
        <w:t xml:space="preserve"> </w:t>
      </w:r>
      <w:r>
        <w:t>月</w:t>
      </w:r>
      <w:r>
        <w:rPr>
          <w:rFonts w:hint="eastAsia"/>
        </w:rPr>
        <w:t xml:space="preserve"> 9</w:t>
      </w:r>
      <w:r>
        <w:rPr>
          <w:rFonts w:hint="eastAsia"/>
        </w:rPr>
        <w:t xml:space="preserve"> </w:t>
      </w:r>
      <w:r>
        <w:t>日</w:t>
      </w:r>
      <w:r>
        <w:t xml:space="preserve"> 09 </w:t>
      </w:r>
      <w:r>
        <w:t>时</w:t>
      </w:r>
      <w:r>
        <w:t xml:space="preserve"> 00 </w:t>
      </w:r>
      <w:r>
        <w:t>分（北京时间）</w:t>
      </w:r>
    </w:p>
    <w:p w:rsidR="00C33742" w:rsidRDefault="007E3227">
      <w:pPr>
        <w:spacing w:line="360" w:lineRule="auto"/>
        <w:ind w:firstLineChars="200" w:firstLine="440"/>
      </w:pPr>
      <w:r>
        <w:rPr>
          <w:rFonts w:hint="eastAsia"/>
        </w:rPr>
        <w:t>5.2</w:t>
      </w:r>
      <w:r>
        <w:t>地点（管理员网上操作地点）：安阳市公共资源交易中心五</w:t>
      </w:r>
      <w:proofErr w:type="gramStart"/>
      <w:r>
        <w:t>楼集中</w:t>
      </w:r>
      <w:proofErr w:type="gramEnd"/>
      <w:r>
        <w:t>开标大厅</w:t>
      </w:r>
      <w:r>
        <w:t xml:space="preserve"> </w:t>
      </w:r>
      <w:r>
        <w:rPr>
          <w:rFonts w:hint="eastAsia"/>
        </w:rPr>
        <w:t>9</w:t>
      </w:r>
      <w:r>
        <w:t xml:space="preserve"> </w:t>
      </w:r>
      <w:r>
        <w:t>室</w:t>
      </w:r>
    </w:p>
    <w:p w:rsidR="00C33742" w:rsidRDefault="007E3227">
      <w:pPr>
        <w:spacing w:line="360" w:lineRule="auto"/>
        <w:ind w:firstLineChars="200" w:firstLine="440"/>
      </w:pPr>
      <w:r>
        <w:t>（安阳市文峰大道东段</w:t>
      </w:r>
      <w:r>
        <w:t xml:space="preserve"> 559 </w:t>
      </w:r>
      <w:r>
        <w:t>号安阳市民之家）。</w:t>
      </w:r>
    </w:p>
    <w:p w:rsidR="00C33742" w:rsidRDefault="007E3227">
      <w:pPr>
        <w:spacing w:line="360" w:lineRule="auto"/>
        <w:ind w:firstLineChars="200" w:firstLine="440"/>
      </w:pPr>
      <w:r>
        <w:rPr>
          <w:rFonts w:hint="eastAsia"/>
        </w:rPr>
        <w:t>5.3</w:t>
      </w:r>
      <w:r>
        <w:t>本项目采用</w:t>
      </w:r>
      <w:proofErr w:type="gramStart"/>
      <w:r>
        <w:t>远程不</w:t>
      </w:r>
      <w:proofErr w:type="gramEnd"/>
      <w:r>
        <w:t>见面交易的模式，开标当日，</w:t>
      </w:r>
      <w:r>
        <w:rPr>
          <w:rFonts w:hint="eastAsia"/>
        </w:rPr>
        <w:t>供应商</w:t>
      </w:r>
      <w:r>
        <w:t>无需到开标现场参加开标会议，</w:t>
      </w:r>
      <w:r>
        <w:rPr>
          <w:rFonts w:hint="eastAsia"/>
        </w:rPr>
        <w:t>供应商</w:t>
      </w:r>
      <w:r>
        <w:t>应当在投标截止时间前，使用</w:t>
      </w:r>
      <w:r>
        <w:t xml:space="preserve"> IE </w:t>
      </w:r>
      <w:r>
        <w:t>浏览器登录到安阳市公共资源交易不见面开标大厅（</w:t>
      </w:r>
      <w:r>
        <w:rPr>
          <w:rFonts w:hint="eastAsia"/>
        </w:rPr>
        <w:t>http://xwz.ggzy.anyang.gov.cn:2345/BidOpening</w:t>
      </w:r>
      <w:r>
        <w:t>），点击右上方【登录】按钮进入，在线准时参加开标活动并进行投标</w:t>
      </w:r>
      <w:r>
        <w:t>文件解密等。因</w:t>
      </w:r>
      <w:r>
        <w:rPr>
          <w:rFonts w:hint="eastAsia"/>
        </w:rPr>
        <w:t>供应商</w:t>
      </w:r>
      <w:r>
        <w:t>原因未能解密、解密失败或解密超时的将被拒绝。</w:t>
      </w:r>
    </w:p>
    <w:p w:rsidR="00C33742" w:rsidRDefault="007E3227">
      <w:pPr>
        <w:spacing w:line="360" w:lineRule="auto"/>
        <w:rPr>
          <w:b/>
          <w:bCs/>
        </w:rPr>
      </w:pPr>
      <w:r>
        <w:rPr>
          <w:rFonts w:hint="eastAsia"/>
          <w:b/>
          <w:bCs/>
        </w:rPr>
        <w:t>6.</w:t>
      </w:r>
      <w:r>
        <w:rPr>
          <w:b/>
          <w:bCs/>
        </w:rPr>
        <w:t>发布公告的媒介及公告期限</w:t>
      </w:r>
    </w:p>
    <w:p w:rsidR="00C33742" w:rsidRDefault="007E3227">
      <w:pPr>
        <w:spacing w:line="360" w:lineRule="auto"/>
        <w:ind w:firstLineChars="200" w:firstLine="440"/>
        <w:rPr>
          <w:b/>
          <w:bCs/>
        </w:rPr>
      </w:pPr>
      <w:r>
        <w:t>本项目在</w:t>
      </w:r>
      <w:r>
        <w:t>“</w:t>
      </w:r>
      <w:r>
        <w:t>河南省政府采购网（安阳市政府采购网）</w:t>
      </w:r>
      <w:r>
        <w:t>”</w:t>
      </w:r>
      <w:r>
        <w:t>、</w:t>
      </w:r>
      <w:r>
        <w:t>“</w:t>
      </w:r>
      <w:r>
        <w:t>安阳市公共资源交易中心网</w:t>
      </w:r>
      <w:r>
        <w:t>”</w:t>
      </w:r>
      <w:r>
        <w:t>网站上同期发布。公告期限为三个工作日。</w:t>
      </w:r>
    </w:p>
    <w:p w:rsidR="00C33742" w:rsidRDefault="007E3227">
      <w:pPr>
        <w:spacing w:line="360" w:lineRule="auto"/>
        <w:rPr>
          <w:b/>
          <w:bCs/>
        </w:rPr>
      </w:pPr>
      <w:r>
        <w:rPr>
          <w:rFonts w:hint="eastAsia"/>
          <w:b/>
          <w:bCs/>
        </w:rPr>
        <w:t>7.</w:t>
      </w:r>
      <w:r>
        <w:rPr>
          <w:b/>
          <w:bCs/>
        </w:rPr>
        <w:t>其他补充事宜</w:t>
      </w:r>
    </w:p>
    <w:p w:rsidR="00C33742" w:rsidRDefault="007E3227">
      <w:pPr>
        <w:spacing w:line="360" w:lineRule="auto"/>
        <w:ind w:firstLineChars="200" w:firstLine="440"/>
      </w:pPr>
      <w:r>
        <w:rPr>
          <w:rFonts w:hint="eastAsia"/>
        </w:rPr>
        <w:t>7.1</w:t>
      </w:r>
      <w: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rsidR="00C33742" w:rsidRDefault="007E3227">
      <w:pPr>
        <w:spacing w:line="360" w:lineRule="auto"/>
        <w:ind w:firstLineChars="200" w:firstLine="440"/>
      </w:pPr>
      <w:r>
        <w:rPr>
          <w:rFonts w:hint="eastAsia"/>
        </w:rPr>
        <w:lastRenderedPageBreak/>
        <w:t>7.2</w:t>
      </w:r>
      <w:r>
        <w:t>政府采购合同融资</w:t>
      </w:r>
    </w:p>
    <w:p w:rsidR="00C33742" w:rsidRDefault="007E3227">
      <w:pPr>
        <w:spacing w:line="360" w:lineRule="auto"/>
        <w:ind w:firstLineChars="200" w:firstLine="440"/>
      </w:pPr>
      <w:r>
        <w:t>根据</w:t>
      </w:r>
      <w:proofErr w:type="gramStart"/>
      <w:r>
        <w:t>豫财购</w:t>
      </w:r>
      <w:proofErr w:type="gramEnd"/>
      <w:r>
        <w:t>〔</w:t>
      </w:r>
      <w:r>
        <w:t>2017</w:t>
      </w:r>
      <w:r>
        <w:t>〕</w:t>
      </w:r>
      <w:r>
        <w:t xml:space="preserve">10 </w:t>
      </w:r>
      <w:r>
        <w:t>号和安财购〔</w:t>
      </w:r>
      <w:r>
        <w:t>2017</w:t>
      </w:r>
      <w:r>
        <w:t>〕</w:t>
      </w:r>
      <w:r>
        <w:t xml:space="preserve">7 </w:t>
      </w:r>
      <w:r>
        <w:t>号文要求，参加政府采购项目的中小</w:t>
      </w:r>
      <w:proofErr w:type="gramStart"/>
      <w:r>
        <w:t>微企业</w:t>
      </w:r>
      <w:proofErr w:type="gramEnd"/>
      <w:r>
        <w:t>供应商，持中标（成交）通知书可向金融机构申请合同融资，详情请登录安阳市政府采购网（</w:t>
      </w:r>
      <w:r>
        <w:rPr>
          <w:rFonts w:hint="eastAsia"/>
        </w:rPr>
        <w:fldChar w:fldCharType="begin"/>
      </w:r>
      <w:r>
        <w:instrText xml:space="preserve"> HYPERLINK "http:</w:instrText>
      </w:r>
      <w:r>
        <w:instrText xml:space="preserve">//anyang.hngp.gov.cn/anyang" \h </w:instrText>
      </w:r>
      <w:r>
        <w:rPr>
          <w:rFonts w:hint="eastAsia"/>
        </w:rPr>
        <w:fldChar w:fldCharType="separate"/>
      </w:r>
      <w:r>
        <w:rPr>
          <w:rFonts w:hint="eastAsia"/>
        </w:rPr>
        <w:t>http://ccgp-henan.gov.cn/anyang</w:t>
      </w:r>
      <w:r>
        <w:rPr>
          <w:rFonts w:hint="eastAsia"/>
        </w:rPr>
        <w:fldChar w:fldCharType="end"/>
      </w:r>
      <w:r>
        <w:t>），进入</w:t>
      </w:r>
      <w:proofErr w:type="gramStart"/>
      <w:r>
        <w:t>网站飘窗或</w:t>
      </w:r>
      <w:proofErr w:type="gramEnd"/>
      <w:r>
        <w:t>业务指南窗口了解金融机构提供的融资服务内容。</w:t>
      </w:r>
    </w:p>
    <w:p w:rsidR="00C33742" w:rsidRDefault="007E3227">
      <w:pPr>
        <w:spacing w:line="360" w:lineRule="auto"/>
        <w:ind w:firstLineChars="200" w:firstLine="440"/>
      </w:pPr>
      <w:r>
        <w:rPr>
          <w:rFonts w:hint="eastAsia"/>
        </w:rPr>
        <w:t>7.3</w:t>
      </w:r>
      <w:r>
        <w:t>网上电子交易系统网址</w:t>
      </w:r>
    </w:p>
    <w:p w:rsidR="00C33742" w:rsidRDefault="007E3227">
      <w:pPr>
        <w:spacing w:line="360" w:lineRule="auto"/>
        <w:ind w:firstLineChars="200" w:firstLine="440"/>
      </w:pPr>
      <w:r>
        <w:t xml:space="preserve">7.3.1 </w:t>
      </w:r>
      <w:r>
        <w:t>安阳</w:t>
      </w:r>
      <w:proofErr w:type="gramStart"/>
      <w:r>
        <w:t>市电子招投标</w:t>
      </w:r>
      <w:proofErr w:type="gramEnd"/>
      <w:r>
        <w:t>交易平台（</w:t>
      </w:r>
      <w:r>
        <w:rPr>
          <w:rFonts w:hint="eastAsia"/>
        </w:rPr>
        <w:t>https://xwz.ggzy.anyang.gov.cn:3720/ayggzy/</w:t>
      </w:r>
      <w:r>
        <w:t>）</w:t>
      </w:r>
    </w:p>
    <w:p w:rsidR="00C33742" w:rsidRDefault="007E3227">
      <w:pPr>
        <w:spacing w:line="360" w:lineRule="auto"/>
        <w:ind w:firstLineChars="200" w:firstLine="440"/>
      </w:pPr>
      <w:r>
        <w:t xml:space="preserve">7.3.2 </w:t>
      </w:r>
      <w:r>
        <w:t>请到安阳市公共资源交易中心网站（</w:t>
      </w:r>
      <w:r>
        <w:rPr>
          <w:rFonts w:hint="eastAsia"/>
        </w:rPr>
        <w:t>https://xwz.ggzy.anyang.gov.cn:3720/ayggzy/</w:t>
      </w:r>
      <w:r>
        <w:t>）</w:t>
      </w:r>
      <w:r>
        <w:t xml:space="preserve"> </w:t>
      </w:r>
      <w:r>
        <w:t>下载并安装投标文件制作工具</w:t>
      </w:r>
      <w:r>
        <w:t>，查看谈判文件和制作电子投标文件。</w:t>
      </w:r>
    </w:p>
    <w:p w:rsidR="00C33742" w:rsidRDefault="007E3227">
      <w:pPr>
        <w:spacing w:line="360" w:lineRule="auto"/>
        <w:rPr>
          <w:b/>
          <w:bCs/>
        </w:rPr>
      </w:pPr>
      <w:r>
        <w:rPr>
          <w:rFonts w:hint="eastAsia"/>
          <w:b/>
          <w:bCs/>
        </w:rPr>
        <w:t>8.</w:t>
      </w:r>
      <w:r>
        <w:rPr>
          <w:b/>
          <w:bCs/>
        </w:rPr>
        <w:t>凡对本次采购提出询问，请按以下方式联系。</w:t>
      </w:r>
    </w:p>
    <w:p w:rsidR="00C33742" w:rsidRDefault="007E3227">
      <w:pPr>
        <w:spacing w:line="360" w:lineRule="auto"/>
        <w:ind w:firstLineChars="200" w:firstLine="440"/>
      </w:pPr>
      <w:r>
        <w:rPr>
          <w:rFonts w:hint="eastAsia"/>
        </w:rPr>
        <w:t>8.1</w:t>
      </w:r>
      <w:r>
        <w:t>采购人信息</w:t>
      </w:r>
    </w:p>
    <w:p w:rsidR="00C33742" w:rsidRDefault="007E3227">
      <w:pPr>
        <w:spacing w:line="360" w:lineRule="auto"/>
        <w:ind w:firstLineChars="200" w:firstLine="440"/>
      </w:pPr>
      <w:r>
        <w:t>名</w:t>
      </w:r>
      <w:r>
        <w:t xml:space="preserve"> </w:t>
      </w:r>
      <w:r>
        <w:t>称：</w:t>
      </w:r>
      <w:r>
        <w:rPr>
          <w:rFonts w:hint="eastAsia"/>
        </w:rPr>
        <w:t>安阳市公安局交通管理支队</w:t>
      </w:r>
    </w:p>
    <w:p w:rsidR="00C33742" w:rsidRDefault="007E3227">
      <w:pPr>
        <w:spacing w:line="360" w:lineRule="auto"/>
        <w:ind w:firstLineChars="200" w:firstLine="440"/>
      </w:pPr>
      <w:r>
        <w:t>地址：安阳市文昌大道中段</w:t>
      </w:r>
    </w:p>
    <w:p w:rsidR="00C33742" w:rsidRDefault="007E3227">
      <w:pPr>
        <w:spacing w:line="360" w:lineRule="auto"/>
        <w:ind w:firstLineChars="200" w:firstLine="440"/>
      </w:pPr>
      <w:r>
        <w:t>联系人：</w:t>
      </w:r>
      <w:r>
        <w:rPr>
          <w:rFonts w:hint="eastAsia"/>
        </w:rPr>
        <w:t>程思</w:t>
      </w:r>
      <w:proofErr w:type="gramStart"/>
      <w:r>
        <w:rPr>
          <w:rFonts w:hint="eastAsia"/>
        </w:rPr>
        <w:t>浩</w:t>
      </w:r>
      <w:proofErr w:type="gramEnd"/>
    </w:p>
    <w:p w:rsidR="00C33742" w:rsidRDefault="007E3227">
      <w:pPr>
        <w:spacing w:line="360" w:lineRule="auto"/>
        <w:ind w:firstLineChars="200" w:firstLine="440"/>
      </w:pPr>
      <w:r>
        <w:t>联系方式：</w:t>
      </w:r>
      <w:r>
        <w:rPr>
          <w:rFonts w:hint="eastAsia"/>
        </w:rPr>
        <w:t>18637281050</w:t>
      </w:r>
    </w:p>
    <w:p w:rsidR="00C33742" w:rsidRDefault="007E3227">
      <w:pPr>
        <w:spacing w:line="360" w:lineRule="auto"/>
        <w:ind w:firstLineChars="200" w:firstLine="440"/>
      </w:pPr>
      <w:r>
        <w:rPr>
          <w:rFonts w:hint="eastAsia"/>
        </w:rPr>
        <w:t>8.2</w:t>
      </w:r>
      <w:r>
        <w:t>采购代理机构信息</w:t>
      </w:r>
    </w:p>
    <w:p w:rsidR="00C33742" w:rsidRDefault="007E3227">
      <w:pPr>
        <w:spacing w:line="360" w:lineRule="auto"/>
        <w:ind w:firstLineChars="200" w:firstLine="440"/>
      </w:pPr>
      <w:r>
        <w:t>名</w:t>
      </w:r>
      <w:r>
        <w:t xml:space="preserve"> </w:t>
      </w:r>
      <w:r>
        <w:t>称：</w:t>
      </w:r>
      <w:r>
        <w:rPr>
          <w:rFonts w:hint="eastAsia"/>
        </w:rPr>
        <w:t>河南亚华工程咨询有限责任公司</w:t>
      </w:r>
    </w:p>
    <w:p w:rsidR="00C33742" w:rsidRDefault="007E3227">
      <w:pPr>
        <w:spacing w:line="360" w:lineRule="auto"/>
        <w:ind w:firstLineChars="200" w:firstLine="440"/>
      </w:pPr>
      <w:r>
        <w:t>地</w:t>
      </w:r>
      <w:r>
        <w:tab/>
      </w:r>
      <w:r>
        <w:t>址：安阳市中华路与文昌大道交叉口</w:t>
      </w:r>
      <w:proofErr w:type="gramStart"/>
      <w:r>
        <w:t>西南角安阳世</w:t>
      </w:r>
      <w:proofErr w:type="gramEnd"/>
      <w:r>
        <w:t>贸中心</w:t>
      </w:r>
      <w:r>
        <w:t>A</w:t>
      </w:r>
      <w:r>
        <w:t>座</w:t>
      </w:r>
      <w:r>
        <w:t>16</w:t>
      </w:r>
      <w:r>
        <w:t>楼</w:t>
      </w:r>
      <w:r>
        <w:t>1601</w:t>
      </w:r>
    </w:p>
    <w:p w:rsidR="00C33742" w:rsidRDefault="007E3227">
      <w:pPr>
        <w:spacing w:line="360" w:lineRule="auto"/>
        <w:ind w:firstLineChars="200" w:firstLine="440"/>
      </w:pPr>
      <w:r>
        <w:t>联系人：</w:t>
      </w:r>
      <w:r>
        <w:rPr>
          <w:rFonts w:hint="eastAsia"/>
        </w:rPr>
        <w:t>李骁辰</w:t>
      </w:r>
    </w:p>
    <w:p w:rsidR="00C33742" w:rsidRDefault="007E3227">
      <w:pPr>
        <w:spacing w:line="360" w:lineRule="auto"/>
        <w:ind w:firstLineChars="200" w:firstLine="440"/>
      </w:pPr>
      <w:r>
        <w:t>联系方式：</w:t>
      </w:r>
      <w:r>
        <w:t>0372-</w:t>
      </w:r>
      <w:r>
        <w:rPr>
          <w:rFonts w:hint="eastAsia"/>
        </w:rPr>
        <w:t>5980388</w:t>
      </w:r>
      <w:r>
        <w:rPr>
          <w:rFonts w:hint="eastAsia"/>
        </w:rPr>
        <w:t>、</w:t>
      </w:r>
      <w:r>
        <w:rPr>
          <w:rFonts w:hint="eastAsia"/>
        </w:rPr>
        <w:t>18603720205</w:t>
      </w:r>
    </w:p>
    <w:p w:rsidR="00C33742" w:rsidRDefault="007E3227">
      <w:pPr>
        <w:spacing w:line="360" w:lineRule="auto"/>
        <w:ind w:firstLineChars="200" w:firstLine="440"/>
      </w:pPr>
      <w:r>
        <w:rPr>
          <w:rFonts w:hint="eastAsia"/>
        </w:rPr>
        <w:t>8.3</w:t>
      </w:r>
      <w:r>
        <w:t>项目联系方</w:t>
      </w:r>
      <w:r>
        <w:t xml:space="preserve"> </w:t>
      </w:r>
    </w:p>
    <w:p w:rsidR="00C33742" w:rsidRDefault="007E3227">
      <w:pPr>
        <w:spacing w:line="360" w:lineRule="auto"/>
        <w:ind w:firstLineChars="200" w:firstLine="440"/>
      </w:pPr>
      <w:r>
        <w:t>项目联系人：</w:t>
      </w:r>
      <w:r>
        <w:rPr>
          <w:rFonts w:hint="eastAsia"/>
        </w:rPr>
        <w:t>李骁辰</w:t>
      </w:r>
    </w:p>
    <w:p w:rsidR="00C33742" w:rsidRDefault="007E3227">
      <w:pPr>
        <w:spacing w:line="360" w:lineRule="auto"/>
        <w:ind w:firstLineChars="200" w:firstLine="440"/>
      </w:pPr>
      <w:r>
        <w:t>联系方式：</w:t>
      </w:r>
      <w:r>
        <w:rPr>
          <w:rFonts w:hint="eastAsia"/>
        </w:rPr>
        <w:t>18603720205</w:t>
      </w:r>
    </w:p>
    <w:p w:rsidR="00C33742" w:rsidRDefault="007E3227">
      <w:pPr>
        <w:spacing w:line="360" w:lineRule="auto"/>
      </w:pPr>
      <w:r>
        <w:rPr>
          <w:rFonts w:hint="eastAsia"/>
          <w:b/>
          <w:bCs/>
        </w:rPr>
        <w:t>9.</w:t>
      </w:r>
      <w:r>
        <w:rPr>
          <w:b/>
          <w:bCs/>
        </w:rPr>
        <w:t>网上电子交易提示：</w:t>
      </w:r>
    </w:p>
    <w:p w:rsidR="00C33742" w:rsidRDefault="007E3227">
      <w:pPr>
        <w:spacing w:line="360" w:lineRule="auto"/>
        <w:ind w:firstLineChars="200" w:firstLine="440"/>
      </w:pPr>
      <w:r>
        <w:rPr>
          <w:rFonts w:hint="eastAsia"/>
        </w:rPr>
        <w:t>9.1</w:t>
      </w:r>
      <w:r>
        <w:t>注册：</w:t>
      </w:r>
      <w:r>
        <w:rPr>
          <w:rFonts w:hint="eastAsia"/>
        </w:rPr>
        <w:t>供应商</w:t>
      </w:r>
      <w:r>
        <w:t>完成注册、办理数字证书后，方可获取谈判文件、参加投标等网上电子交易。</w:t>
      </w:r>
    </w:p>
    <w:p w:rsidR="00C33742" w:rsidRDefault="007E3227">
      <w:pPr>
        <w:spacing w:line="360" w:lineRule="auto"/>
        <w:ind w:firstLineChars="200" w:firstLine="440"/>
      </w:pPr>
      <w:r>
        <w:rPr>
          <w:rFonts w:hint="eastAsia"/>
        </w:rPr>
        <w:t>9.2</w:t>
      </w:r>
      <w:r>
        <w:t>获取谈判文件：按本章第</w:t>
      </w:r>
      <w:r>
        <w:t xml:space="preserve"> 3 </w:t>
      </w:r>
      <w:r>
        <w:t>条</w:t>
      </w:r>
      <w:r>
        <w:t>“</w:t>
      </w:r>
      <w:r>
        <w:t>获取谈判文件</w:t>
      </w:r>
      <w:r>
        <w:t>”</w:t>
      </w:r>
      <w:r>
        <w:t>办理。</w:t>
      </w:r>
    </w:p>
    <w:p w:rsidR="00C33742" w:rsidRDefault="007E3227">
      <w:pPr>
        <w:spacing w:line="360" w:lineRule="auto"/>
        <w:ind w:firstLineChars="200" w:firstLine="440"/>
      </w:pPr>
      <w:r>
        <w:rPr>
          <w:rFonts w:hint="eastAsia"/>
        </w:rPr>
        <w:t>9.3</w:t>
      </w:r>
      <w:r>
        <w:t>谈判文件的澄清与修改或延期的通知：按《谈判文件》第三章</w:t>
      </w:r>
      <w:r>
        <w:t>“</w:t>
      </w:r>
      <w:r>
        <w:rPr>
          <w:rFonts w:hint="eastAsia"/>
        </w:rPr>
        <w:t>供应商</w:t>
      </w:r>
      <w:r>
        <w:t>须知</w:t>
      </w:r>
      <w:r>
        <w:t>”</w:t>
      </w:r>
      <w:r>
        <w:lastRenderedPageBreak/>
        <w:t>第</w:t>
      </w:r>
      <w:r>
        <w:t xml:space="preserve">2 </w:t>
      </w:r>
      <w:r>
        <w:t>条</w:t>
      </w:r>
      <w:r>
        <w:t xml:space="preserve">“2.4 </w:t>
      </w:r>
      <w:r>
        <w:t>谈判文件的澄清、修改、补充的通知，及相应时间变更</w:t>
      </w:r>
      <w:r>
        <w:t>”</w:t>
      </w:r>
      <w:r>
        <w:t>执行。</w:t>
      </w:r>
      <w:r>
        <w:rPr>
          <w:rFonts w:hint="eastAsia"/>
        </w:rPr>
        <w:t>不另行通知。</w:t>
      </w:r>
    </w:p>
    <w:p w:rsidR="00C33742" w:rsidRDefault="007E3227">
      <w:pPr>
        <w:spacing w:line="360" w:lineRule="auto"/>
        <w:ind w:firstLineChars="200" w:firstLine="440"/>
      </w:pPr>
      <w:r>
        <w:rPr>
          <w:rFonts w:hint="eastAsia"/>
        </w:rPr>
        <w:t>9.4</w:t>
      </w:r>
      <w:r>
        <w:t>响</w:t>
      </w:r>
      <w:r>
        <w:t xml:space="preserve"> </w:t>
      </w:r>
      <w:r>
        <w:t>应</w:t>
      </w:r>
      <w:r>
        <w:t xml:space="preserve"> </w:t>
      </w:r>
      <w:r>
        <w:t>文</w:t>
      </w:r>
      <w:r>
        <w:t xml:space="preserve"> </w:t>
      </w:r>
      <w:r>
        <w:t>件</w:t>
      </w:r>
      <w:r>
        <w:t xml:space="preserve"> </w:t>
      </w:r>
      <w:r>
        <w:t>编</w:t>
      </w:r>
      <w:r>
        <w:t xml:space="preserve"> </w:t>
      </w:r>
      <w:r>
        <w:t>制</w:t>
      </w:r>
      <w:r>
        <w:t xml:space="preserve"> </w:t>
      </w:r>
      <w:r>
        <w:t>：</w:t>
      </w:r>
      <w:r>
        <w:t xml:space="preserve"> </w:t>
      </w:r>
      <w:r>
        <w:t>在</w:t>
      </w:r>
      <w:r>
        <w:t xml:space="preserve"> </w:t>
      </w:r>
      <w:r>
        <w:t>安</w:t>
      </w:r>
      <w:r>
        <w:t xml:space="preserve"> </w:t>
      </w:r>
      <w:r>
        <w:t>阳</w:t>
      </w:r>
      <w:r>
        <w:t xml:space="preserve"> </w:t>
      </w:r>
      <w:r>
        <w:t>市</w:t>
      </w:r>
      <w:r>
        <w:t xml:space="preserve"> </w:t>
      </w:r>
      <w:r>
        <w:t>公</w:t>
      </w:r>
      <w:r>
        <w:t xml:space="preserve"> </w:t>
      </w:r>
      <w:r>
        <w:t>共</w:t>
      </w:r>
      <w:r>
        <w:t xml:space="preserve"> </w:t>
      </w:r>
      <w:r>
        <w:t>资</w:t>
      </w:r>
      <w:r>
        <w:t xml:space="preserve"> </w:t>
      </w:r>
      <w:r>
        <w:t>源</w:t>
      </w:r>
      <w:r>
        <w:t xml:space="preserve"> </w:t>
      </w:r>
      <w:r>
        <w:t>交</w:t>
      </w:r>
      <w:r>
        <w:t xml:space="preserve"> </w:t>
      </w:r>
      <w:r>
        <w:t>易</w:t>
      </w:r>
      <w:r>
        <w:t xml:space="preserve"> </w:t>
      </w:r>
      <w:r>
        <w:t>中</w:t>
      </w:r>
      <w:r>
        <w:t xml:space="preserve"> </w:t>
      </w:r>
      <w:r>
        <w:t>心</w:t>
      </w:r>
      <w:r>
        <w:t xml:space="preserve"> </w:t>
      </w:r>
      <w:r>
        <w:t>网</w:t>
      </w:r>
      <w:r>
        <w:t xml:space="preserve"> </w:t>
      </w:r>
      <w:r>
        <w:t>站</w:t>
      </w:r>
    </w:p>
    <w:p w:rsidR="00C33742" w:rsidRDefault="007E3227">
      <w:pPr>
        <w:spacing w:line="360" w:lineRule="auto"/>
        <w:ind w:firstLineChars="200" w:firstLine="440"/>
      </w:pPr>
      <w:r>
        <w:t>（</w:t>
      </w:r>
      <w:r>
        <w:rPr>
          <w:rFonts w:hint="eastAsia"/>
        </w:rPr>
        <w:t>https://xwz.ggzy.anyang.gov.cn:3720/ayggzy/</w:t>
      </w:r>
      <w:r>
        <w:t>）下载并安装投标文件制作工具。按《谈判文件》第三章</w:t>
      </w:r>
      <w:r>
        <w:t>“</w:t>
      </w:r>
      <w:r>
        <w:rPr>
          <w:rFonts w:hint="eastAsia"/>
        </w:rPr>
        <w:t>供应商</w:t>
      </w:r>
      <w:r>
        <w:t>须知</w:t>
      </w:r>
      <w:r>
        <w:t>”</w:t>
      </w:r>
      <w:r>
        <w:t>第</w:t>
      </w:r>
      <w:r>
        <w:t xml:space="preserve"> 3 </w:t>
      </w:r>
      <w:r>
        <w:t>条第</w:t>
      </w:r>
      <w:r>
        <w:t xml:space="preserve"> 7 </w:t>
      </w:r>
      <w:r>
        <w:t>款</w:t>
      </w:r>
      <w:r>
        <w:t xml:space="preserve">“3.7 </w:t>
      </w:r>
      <w:r>
        <w:t>投标文件的编制</w:t>
      </w:r>
      <w:r>
        <w:t>”</w:t>
      </w:r>
      <w:r>
        <w:t>执行，</w:t>
      </w:r>
      <w:r>
        <w:rPr>
          <w:rFonts w:hint="eastAsia"/>
        </w:rPr>
        <w:t>否则将会评定为无效</w:t>
      </w:r>
      <w:r>
        <w:rPr>
          <w:rFonts w:hint="eastAsia"/>
        </w:rPr>
        <w:t xml:space="preserve"> </w:t>
      </w:r>
      <w:r>
        <w:rPr>
          <w:rFonts w:hint="eastAsia"/>
        </w:rPr>
        <w:t>投标。</w:t>
      </w:r>
    </w:p>
    <w:p w:rsidR="00C33742" w:rsidRDefault="007E3227">
      <w:pPr>
        <w:spacing w:line="360" w:lineRule="auto"/>
        <w:ind w:firstLineChars="200" w:firstLine="440"/>
      </w:pPr>
      <w:r>
        <w:rPr>
          <w:rFonts w:hint="eastAsia"/>
        </w:rPr>
        <w:t>9.5</w:t>
      </w:r>
      <w:r>
        <w:t>响应文件递交：</w:t>
      </w:r>
      <w:r>
        <w:rPr>
          <w:rFonts w:hint="eastAsia"/>
        </w:rPr>
        <w:t>供应商</w:t>
      </w:r>
      <w:r>
        <w:t>应在投标截止时间前上传加密的电子投标文件（</w:t>
      </w:r>
      <w:r>
        <w:t>*.</w:t>
      </w:r>
      <w:proofErr w:type="spellStart"/>
      <w:r>
        <w:t>aytf</w:t>
      </w:r>
      <w:proofErr w:type="spellEnd"/>
      <w:r>
        <w:t>）</w:t>
      </w:r>
      <w:r>
        <w:t xml:space="preserve"> </w:t>
      </w:r>
      <w:r>
        <w:t>到安阳</w:t>
      </w:r>
      <w:proofErr w:type="gramStart"/>
      <w:r>
        <w:t>市电子招投标</w:t>
      </w:r>
      <w:proofErr w:type="gramEnd"/>
      <w:r>
        <w:t>交易平台（</w:t>
      </w:r>
      <w:r>
        <w:rPr>
          <w:rFonts w:hint="eastAsia"/>
        </w:rPr>
        <w:t>https://xwz.ggzy.anyang.gov.cn:3720/ayggzy/</w:t>
      </w:r>
      <w:r>
        <w:t>）。按《谈判文件》第三章</w:t>
      </w:r>
      <w:r>
        <w:t>“</w:t>
      </w:r>
      <w:r>
        <w:rPr>
          <w:rFonts w:hint="eastAsia"/>
        </w:rPr>
        <w:t>供应商</w:t>
      </w:r>
      <w:r>
        <w:t>须知</w:t>
      </w:r>
      <w:r>
        <w:t>”</w:t>
      </w:r>
      <w:r>
        <w:t>第</w:t>
      </w:r>
      <w:r>
        <w:t xml:space="preserve"> 4 </w:t>
      </w:r>
      <w:r>
        <w:t>条</w:t>
      </w:r>
      <w:r>
        <w:t xml:space="preserve"> “4. </w:t>
      </w:r>
      <w:r>
        <w:t>投标（响应文件的递交）</w:t>
      </w:r>
      <w:r>
        <w:t>”</w:t>
      </w:r>
      <w:r>
        <w:t>执行，</w:t>
      </w:r>
      <w:r>
        <w:rPr>
          <w:rFonts w:hint="eastAsia"/>
        </w:rPr>
        <w:t>否则将会评定为无效投标。</w:t>
      </w:r>
    </w:p>
    <w:p w:rsidR="00C33742" w:rsidRDefault="007E3227">
      <w:pPr>
        <w:spacing w:line="360" w:lineRule="auto"/>
        <w:ind w:firstLineChars="200" w:firstLine="440"/>
      </w:pPr>
      <w:r>
        <w:rPr>
          <w:rFonts w:hint="eastAsia"/>
        </w:rPr>
        <w:t>9.6</w:t>
      </w:r>
      <w:r>
        <w:t>响应文件解密：本项目采用</w:t>
      </w:r>
      <w:proofErr w:type="gramStart"/>
      <w:r>
        <w:t>远程不</w:t>
      </w:r>
      <w:proofErr w:type="gramEnd"/>
      <w:r>
        <w:t>见面交易的模式，开标</w:t>
      </w:r>
      <w:r>
        <w:t>当日，</w:t>
      </w:r>
      <w:r>
        <w:rPr>
          <w:rFonts w:hint="eastAsia"/>
        </w:rPr>
        <w:t>供应商</w:t>
      </w:r>
      <w:r>
        <w:t>无需到开标现场参加开标会议，</w:t>
      </w:r>
      <w:r>
        <w:rPr>
          <w:rFonts w:hint="eastAsia"/>
        </w:rPr>
        <w:t>供应商</w:t>
      </w:r>
      <w:r>
        <w:t>应当在投标截止时间前，使用</w:t>
      </w:r>
      <w:r>
        <w:t xml:space="preserve"> IE </w:t>
      </w:r>
      <w:r>
        <w:t>浏览器登录到安阳市公共资源交易不见面开标大厅（</w:t>
      </w:r>
      <w:r>
        <w:rPr>
          <w:rFonts w:hint="eastAsia"/>
        </w:rPr>
        <w:t>http://xwz.ggzy.anyang.gov.cn:2345/BidOpening</w:t>
      </w:r>
      <w:r>
        <w:t>），点击右上方【登录】按钮进入，在线准时参加开标活动并进行投标文件解密等。按《谈判文件》第三章</w:t>
      </w:r>
      <w:r>
        <w:t>“</w:t>
      </w:r>
      <w:r>
        <w:rPr>
          <w:rFonts w:hint="eastAsia"/>
        </w:rPr>
        <w:t>供应商</w:t>
      </w:r>
      <w:r>
        <w:t>须知</w:t>
      </w:r>
      <w:r>
        <w:t>”</w:t>
      </w:r>
      <w:r>
        <w:t>第</w:t>
      </w:r>
      <w:r>
        <w:t xml:space="preserve"> 5 </w:t>
      </w:r>
      <w:r>
        <w:t>条</w:t>
      </w:r>
      <w:r>
        <w:t xml:space="preserve">“5 </w:t>
      </w:r>
      <w:r>
        <w:t>开标（响应文件的开启）</w:t>
      </w:r>
      <w:r>
        <w:t>”</w:t>
      </w:r>
      <w:r>
        <w:t>执行，否则其投标将不能被接受。</w:t>
      </w:r>
    </w:p>
    <w:p w:rsidR="00C33742" w:rsidRDefault="007E3227">
      <w:pPr>
        <w:spacing w:line="360" w:lineRule="auto"/>
        <w:ind w:firstLineChars="200" w:firstLine="440"/>
      </w:pPr>
      <w:r>
        <w:rPr>
          <w:rFonts w:hint="eastAsia"/>
        </w:rPr>
        <w:t>9.7</w:t>
      </w:r>
      <w:r>
        <w:t>谈判：时刻关注电子开标室并及时澄清，有效</w:t>
      </w:r>
      <w:r>
        <w:rPr>
          <w:rFonts w:hint="eastAsia"/>
        </w:rPr>
        <w:t>供应商</w:t>
      </w:r>
      <w:r>
        <w:t>在规定时间进行最后报价，</w:t>
      </w:r>
      <w:r>
        <w:t xml:space="preserve"> </w:t>
      </w:r>
      <w:r>
        <w:t>按《谈判文件》第四章</w:t>
      </w:r>
      <w:r>
        <w:t>“</w:t>
      </w:r>
      <w:r>
        <w:t>评审办法</w:t>
      </w:r>
      <w:r>
        <w:t>”</w:t>
      </w:r>
      <w:r>
        <w:t>执行，</w:t>
      </w:r>
      <w:r>
        <w:rPr>
          <w:rFonts w:hint="eastAsia"/>
        </w:rPr>
        <w:t>否则将会评定为无效投标。</w:t>
      </w:r>
    </w:p>
    <w:p w:rsidR="00C33742" w:rsidRDefault="007E3227">
      <w:pPr>
        <w:spacing w:line="360" w:lineRule="auto"/>
        <w:ind w:firstLineChars="200" w:firstLine="440"/>
      </w:pPr>
      <w:r>
        <w:rPr>
          <w:rFonts w:hint="eastAsia"/>
        </w:rPr>
        <w:t>9.8</w:t>
      </w:r>
      <w:r>
        <w:t>政府采购电子交易中，</w:t>
      </w:r>
      <w:r>
        <w:rPr>
          <w:rFonts w:hint="eastAsia"/>
        </w:rPr>
        <w:t>供应商</w:t>
      </w:r>
      <w:r>
        <w:t>网上电子交易的系统操作规则应以安阳市公共资源交易中心网站即时发布的相关规则为准。</w:t>
      </w:r>
    </w:p>
    <w:p w:rsidR="00C33742" w:rsidRDefault="007E3227">
      <w:pPr>
        <w:spacing w:line="360" w:lineRule="auto"/>
        <w:ind w:firstLineChars="200" w:firstLine="440"/>
      </w:pPr>
      <w:r>
        <w:rPr>
          <w:rFonts w:hint="eastAsia"/>
        </w:rPr>
        <w:t>9.9</w:t>
      </w:r>
      <w:proofErr w:type="gramStart"/>
      <w:r>
        <w:t>望</w:t>
      </w:r>
      <w:r>
        <w:rPr>
          <w:rFonts w:hint="eastAsia"/>
        </w:rPr>
        <w:t>供应</w:t>
      </w:r>
      <w:proofErr w:type="gramEnd"/>
      <w:r>
        <w:rPr>
          <w:rFonts w:hint="eastAsia"/>
        </w:rPr>
        <w:t>商</w:t>
      </w:r>
      <w:r>
        <w:t>充分熟悉网上电子交易操作流程、以便有效投标。</w:t>
      </w:r>
    </w:p>
    <w:p w:rsidR="00C33742" w:rsidRDefault="007E3227">
      <w:pPr>
        <w:spacing w:line="360" w:lineRule="auto"/>
        <w:ind w:firstLineChars="200" w:firstLine="440"/>
      </w:pPr>
      <w:r>
        <w:t xml:space="preserve">9.10 </w:t>
      </w:r>
      <w:r>
        <w:t>如遇到网上系统操作等技术问题请咨询</w:t>
      </w:r>
      <w:r>
        <w:t xml:space="preserve"> </w:t>
      </w:r>
      <w:r>
        <w:rPr>
          <w:rFonts w:hint="eastAsia"/>
        </w:rPr>
        <w:t>0372-3387739</w:t>
      </w:r>
      <w:r>
        <w:t>（办公室）、</w:t>
      </w:r>
      <w:r>
        <w:t>13215996193</w:t>
      </w:r>
      <w:r>
        <w:t>、</w:t>
      </w:r>
      <w:r>
        <w:t>4009980000</w:t>
      </w:r>
      <w:r>
        <w:t>（客服）。</w:t>
      </w:r>
    </w:p>
    <w:sectPr w:rsidR="00C33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27" w:rsidRDefault="007E3227" w:rsidP="007E3227">
      <w:r>
        <w:separator/>
      </w:r>
    </w:p>
  </w:endnote>
  <w:endnote w:type="continuationSeparator" w:id="0">
    <w:p w:rsidR="007E3227" w:rsidRDefault="007E3227" w:rsidP="007E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27" w:rsidRDefault="007E3227" w:rsidP="007E3227">
      <w:r>
        <w:separator/>
      </w:r>
    </w:p>
  </w:footnote>
  <w:footnote w:type="continuationSeparator" w:id="0">
    <w:p w:rsidR="007E3227" w:rsidRDefault="007E3227" w:rsidP="007E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DM5OTg3NjE1MWI2YzRhNWQ2NDEyNGEwZWMyZTIifQ=="/>
  </w:docVars>
  <w:rsids>
    <w:rsidRoot w:val="00C33742"/>
    <w:rsid w:val="007E3227"/>
    <w:rsid w:val="00C33742"/>
    <w:rsid w:val="0CEB4133"/>
    <w:rsid w:val="3CE3698A"/>
    <w:rsid w:val="44C1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autoRedefine/>
    <w:uiPriority w:val="1"/>
    <w:qFormat/>
    <w:pPr>
      <w:spacing w:before="49"/>
      <w:ind w:left="9" w:right="16"/>
      <w:jc w:val="center"/>
      <w:outlineLvl w:val="0"/>
    </w:pPr>
    <w:rPr>
      <w:rFonts w:ascii="黑体" w:eastAsia="黑体" w:hAnsi="黑体" w:cs="黑体"/>
      <w:b/>
      <w:bCs/>
      <w:sz w:val="36"/>
      <w:szCs w:val="36"/>
    </w:rPr>
  </w:style>
  <w:style w:type="paragraph" w:styleId="3">
    <w:name w:val="heading 3"/>
    <w:basedOn w:val="a"/>
    <w:next w:val="a"/>
    <w:autoRedefine/>
    <w:uiPriority w:val="1"/>
    <w:qFormat/>
    <w:pPr>
      <w:ind w:left="1518" w:hanging="423"/>
      <w:outlineLvl w:val="2"/>
    </w:pPr>
    <w:rPr>
      <w:rFonts w:ascii="黑体" w:eastAsia="黑体" w:hAnsi="黑体"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24"/>
      <w:szCs w:val="24"/>
    </w:rPr>
  </w:style>
  <w:style w:type="paragraph" w:styleId="a4">
    <w:name w:val="List Paragraph"/>
    <w:basedOn w:val="a"/>
    <w:autoRedefine/>
    <w:uiPriority w:val="1"/>
    <w:qFormat/>
    <w:pPr>
      <w:ind w:left="558" w:firstLine="537"/>
    </w:pPr>
  </w:style>
  <w:style w:type="paragraph" w:customStyle="1" w:styleId="TableParagraph">
    <w:name w:val="Table Paragraph"/>
    <w:basedOn w:val="a"/>
    <w:autoRedefine/>
    <w:uiPriority w:val="1"/>
    <w:qFormat/>
  </w:style>
  <w:style w:type="table" w:customStyle="1" w:styleId="TableNormal0">
    <w:name w:val="Table Normal_0"/>
    <w:autoRedefine/>
    <w:uiPriority w:val="2"/>
    <w:semiHidden/>
    <w:unhideWhenUsed/>
    <w:qFormat/>
    <w:tblPr>
      <w:tblCellMar>
        <w:top w:w="0" w:type="dxa"/>
        <w:left w:w="0" w:type="dxa"/>
        <w:bottom w:w="0" w:type="dxa"/>
        <w:right w:w="0" w:type="dxa"/>
      </w:tblCellMar>
    </w:tblPr>
  </w:style>
  <w:style w:type="paragraph" w:styleId="a5">
    <w:name w:val="header"/>
    <w:basedOn w:val="a"/>
    <w:link w:val="Char"/>
    <w:rsid w:val="007E3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227"/>
    <w:rPr>
      <w:rFonts w:ascii="宋体" w:eastAsia="宋体" w:hAnsi="宋体" w:cs="宋体"/>
      <w:sz w:val="18"/>
      <w:szCs w:val="18"/>
    </w:rPr>
  </w:style>
  <w:style w:type="paragraph" w:styleId="a6">
    <w:name w:val="footer"/>
    <w:basedOn w:val="a"/>
    <w:link w:val="Char0"/>
    <w:rsid w:val="007E3227"/>
    <w:pPr>
      <w:tabs>
        <w:tab w:val="center" w:pos="4153"/>
        <w:tab w:val="right" w:pos="8306"/>
      </w:tabs>
      <w:snapToGrid w:val="0"/>
    </w:pPr>
    <w:rPr>
      <w:sz w:val="18"/>
      <w:szCs w:val="18"/>
    </w:rPr>
  </w:style>
  <w:style w:type="character" w:customStyle="1" w:styleId="Char0">
    <w:name w:val="页脚 Char"/>
    <w:basedOn w:val="a0"/>
    <w:link w:val="a6"/>
    <w:rsid w:val="007E3227"/>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autoRedefine/>
    <w:uiPriority w:val="1"/>
    <w:qFormat/>
    <w:pPr>
      <w:spacing w:before="49"/>
      <w:ind w:left="9" w:right="16"/>
      <w:jc w:val="center"/>
      <w:outlineLvl w:val="0"/>
    </w:pPr>
    <w:rPr>
      <w:rFonts w:ascii="黑体" w:eastAsia="黑体" w:hAnsi="黑体" w:cs="黑体"/>
      <w:b/>
      <w:bCs/>
      <w:sz w:val="36"/>
      <w:szCs w:val="36"/>
    </w:rPr>
  </w:style>
  <w:style w:type="paragraph" w:styleId="3">
    <w:name w:val="heading 3"/>
    <w:basedOn w:val="a"/>
    <w:next w:val="a"/>
    <w:autoRedefine/>
    <w:uiPriority w:val="1"/>
    <w:qFormat/>
    <w:pPr>
      <w:ind w:left="1518" w:hanging="423"/>
      <w:outlineLvl w:val="2"/>
    </w:pPr>
    <w:rPr>
      <w:rFonts w:ascii="黑体" w:eastAsia="黑体" w:hAnsi="黑体"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24"/>
      <w:szCs w:val="24"/>
    </w:rPr>
  </w:style>
  <w:style w:type="paragraph" w:styleId="a4">
    <w:name w:val="List Paragraph"/>
    <w:basedOn w:val="a"/>
    <w:autoRedefine/>
    <w:uiPriority w:val="1"/>
    <w:qFormat/>
    <w:pPr>
      <w:ind w:left="558" w:firstLine="537"/>
    </w:pPr>
  </w:style>
  <w:style w:type="paragraph" w:customStyle="1" w:styleId="TableParagraph">
    <w:name w:val="Table Paragraph"/>
    <w:basedOn w:val="a"/>
    <w:autoRedefine/>
    <w:uiPriority w:val="1"/>
    <w:qFormat/>
  </w:style>
  <w:style w:type="table" w:customStyle="1" w:styleId="TableNormal0">
    <w:name w:val="Table Normal_0"/>
    <w:autoRedefine/>
    <w:uiPriority w:val="2"/>
    <w:semiHidden/>
    <w:unhideWhenUsed/>
    <w:qFormat/>
    <w:tblPr>
      <w:tblCellMar>
        <w:top w:w="0" w:type="dxa"/>
        <w:left w:w="0" w:type="dxa"/>
        <w:bottom w:w="0" w:type="dxa"/>
        <w:right w:w="0" w:type="dxa"/>
      </w:tblCellMar>
    </w:tblPr>
  </w:style>
  <w:style w:type="paragraph" w:styleId="a5">
    <w:name w:val="header"/>
    <w:basedOn w:val="a"/>
    <w:link w:val="Char"/>
    <w:rsid w:val="007E3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227"/>
    <w:rPr>
      <w:rFonts w:ascii="宋体" w:eastAsia="宋体" w:hAnsi="宋体" w:cs="宋体"/>
      <w:sz w:val="18"/>
      <w:szCs w:val="18"/>
    </w:rPr>
  </w:style>
  <w:style w:type="paragraph" w:styleId="a6">
    <w:name w:val="footer"/>
    <w:basedOn w:val="a"/>
    <w:link w:val="Char0"/>
    <w:rsid w:val="007E3227"/>
    <w:pPr>
      <w:tabs>
        <w:tab w:val="center" w:pos="4153"/>
        <w:tab w:val="right" w:pos="8306"/>
      </w:tabs>
      <w:snapToGrid w:val="0"/>
    </w:pPr>
    <w:rPr>
      <w:sz w:val="18"/>
      <w:szCs w:val="18"/>
    </w:rPr>
  </w:style>
  <w:style w:type="character" w:customStyle="1" w:styleId="Char0">
    <w:name w:val="页脚 Char"/>
    <w:basedOn w:val="a0"/>
    <w:link w:val="a6"/>
    <w:rsid w:val="007E3227"/>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3159</Words>
  <Characters>1186</Characters>
  <Application>Microsoft Office Word</Application>
  <DocSecurity>0</DocSecurity>
  <Lines>9</Lines>
  <Paragraphs>8</Paragraphs>
  <ScaleCrop>false</ScaleCrop>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leonid</cp:lastModifiedBy>
  <cp:revision>2</cp:revision>
  <dcterms:created xsi:type="dcterms:W3CDTF">2024-09-06T07:29:00Z</dcterms:created>
  <dcterms:modified xsi:type="dcterms:W3CDTF">2024-09-25T14:21:00Z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C5B1814346134AD59AD64A380B017E27_12</vt:lpwstr>
  </property>
</Properties>
</file>